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Default Extension="jpeg" ContentType="image/jpeg"/>
  <Default Extension="wmf" ContentType="image/x-wmf"/>
  <Override PartName="/word/activeX/activeX3.xml" ContentType="application/vnd.ms-office.activeX+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CCFF"/>
  <w:body>
    <w:p w:rsidR="0043492B" w:rsidRPr="009820D1" w:rsidRDefault="009820D1" w:rsidP="009820D1">
      <w:pPr>
        <w:jc w:val="center"/>
        <w:rPr>
          <w:rFonts w:ascii="Old English Text MT" w:hAnsi="Old English Text MT"/>
          <w:b/>
          <w:sz w:val="72"/>
          <w:szCs w:val="72"/>
        </w:rPr>
      </w:pPr>
      <w:r w:rsidRPr="009820D1">
        <w:rPr>
          <w:rFonts w:ascii="Old English Text MT" w:hAnsi="Old English Text MT"/>
          <w:b/>
          <w:sz w:val="72"/>
          <w:szCs w:val="72"/>
        </w:rPr>
        <w:t>The Dloeeian Times</w:t>
      </w:r>
    </w:p>
    <w:p w:rsidR="009820D1" w:rsidRDefault="009820D1" w:rsidP="009820D1">
      <w:pPr>
        <w:rPr>
          <w:rFonts w:ascii="Arial" w:hAnsi="Arial" w:cs="Arial"/>
          <w:b/>
          <w:sz w:val="24"/>
          <w:szCs w:val="24"/>
        </w:rPr>
      </w:pPr>
      <w:r>
        <w:rPr>
          <w:rFonts w:ascii="Arial" w:hAnsi="Arial" w:cs="Arial"/>
          <w:b/>
          <w:sz w:val="24"/>
          <w:szCs w:val="24"/>
        </w:rPr>
        <w:t>TOP NEWS:</w:t>
      </w:r>
    </w:p>
    <w:p w:rsidR="009820D1" w:rsidRPr="009820D1" w:rsidRDefault="009820D1" w:rsidP="00BF44B2">
      <w:pPr>
        <w:rPr>
          <w:rFonts w:ascii="Arial" w:hAnsi="Arial" w:cs="Arial"/>
          <w:b/>
          <w:sz w:val="32"/>
          <w:szCs w:val="24"/>
        </w:rPr>
      </w:pPr>
      <w:r w:rsidRPr="009820D1">
        <w:rPr>
          <w:rFonts w:ascii="Arial" w:hAnsi="Arial" w:cs="Arial"/>
          <w:b/>
          <w:sz w:val="32"/>
          <w:szCs w:val="24"/>
        </w:rPr>
        <w:t>DLOEE DECLARES THE ENEMY</w:t>
      </w:r>
      <w:r>
        <w:rPr>
          <w:rFonts w:ascii="Arial" w:hAnsi="Arial" w:cs="Arial"/>
          <w:b/>
          <w:noProof/>
          <w:sz w:val="20"/>
          <w:szCs w:val="24"/>
        </w:rPr>
        <w:drawing>
          <wp:inline distT="0" distB="0" distL="0" distR="0">
            <wp:extent cx="3395386" cy="2193472"/>
            <wp:effectExtent l="19050" t="19050" r="14564" b="16328"/>
            <wp:docPr id="2" name="Picture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cstate="print"/>
                    <a:srcRect r="23048"/>
                    <a:stretch>
                      <a:fillRect/>
                    </a:stretch>
                  </pic:blipFill>
                  <pic:spPr>
                    <a:xfrm>
                      <a:off x="0" y="0"/>
                      <a:ext cx="3398779" cy="2195664"/>
                    </a:xfrm>
                    <a:prstGeom prst="rect">
                      <a:avLst/>
                    </a:prstGeom>
                    <a:ln>
                      <a:solidFill>
                        <a:schemeClr val="tx1"/>
                      </a:solidFill>
                    </a:ln>
                  </pic:spPr>
                </pic:pic>
              </a:graphicData>
            </a:graphic>
          </wp:inline>
        </w:drawing>
      </w:r>
    </w:p>
    <w:p w:rsidR="009820D1" w:rsidRDefault="002965D8" w:rsidP="009820D1">
      <w:pPr>
        <w:rPr>
          <w:rFonts w:ascii="Arial" w:hAnsi="Arial" w:cs="Arial"/>
          <w:sz w:val="20"/>
          <w:szCs w:val="24"/>
        </w:rPr>
      </w:pPr>
      <w:r w:rsidRPr="002965D8">
        <w:rPr>
          <w:rFonts w:ascii="Arial" w:hAnsi="Arial" w:cs="Arial"/>
          <w:noProof/>
          <w:sz w:val="20"/>
          <w:szCs w:val="24"/>
          <w:lang w:eastAsia="zh-TW"/>
        </w:rPr>
        <w:pict>
          <v:shapetype id="_x0000_t202" coordsize="21600,21600" o:spt="202" path="m,l,21600r21600,l21600,xe">
            <v:stroke joinstyle="miter"/>
            <v:path gradientshapeok="t" o:connecttype="rect"/>
          </v:shapetype>
          <v:shape id="_x0000_s1026" type="#_x0000_t202" style="position:absolute;margin-left:2.35pt;margin-top:190.4pt;width:215.15pt;height:110.6pt;z-index:251660288;mso-width-percent:400;mso-height-percent:200;mso-width-percent:400;mso-height-percent:200;mso-width-relative:margin;mso-height-relative:margin">
            <v:textbox style="mso-fit-shape-to-text:t">
              <w:txbxContent>
                <w:p w:rsidR="00C155AB" w:rsidRPr="002965D8" w:rsidRDefault="00C155AB">
                  <w:r>
                    <w:t xml:space="preserve">Interested in this news? Tell us via the website </w:t>
                  </w:r>
                  <w:r>
                    <w:rPr>
                      <w:i/>
                    </w:rPr>
                    <w:t xml:space="preserve">dloeehq.yolasite.com </w:t>
                  </w:r>
                  <w:r>
                    <w:t>(send us your email address and what you want to know on the ‘Contact us’ page!).</w:t>
                  </w:r>
                </w:p>
              </w:txbxContent>
            </v:textbox>
          </v:shape>
        </w:pict>
      </w:r>
      <w:r w:rsidR="009820D1">
        <w:rPr>
          <w:rFonts w:ascii="Arial" w:hAnsi="Arial" w:cs="Arial"/>
          <w:b/>
          <w:sz w:val="20"/>
          <w:szCs w:val="24"/>
        </w:rPr>
        <w:t xml:space="preserve"> </w:t>
      </w:r>
      <w:r w:rsidR="00BF44B2">
        <w:rPr>
          <w:rFonts w:ascii="Arial" w:hAnsi="Arial" w:cs="Arial"/>
          <w:b/>
          <w:sz w:val="20"/>
          <w:szCs w:val="24"/>
        </w:rPr>
        <w:t xml:space="preserve"> </w:t>
      </w:r>
      <w:r w:rsidR="00BF44B2">
        <w:rPr>
          <w:rFonts w:ascii="Arial" w:hAnsi="Arial" w:cs="Arial"/>
          <w:sz w:val="20"/>
          <w:szCs w:val="24"/>
        </w:rPr>
        <w:t xml:space="preserve">How, we ask ourselves, is the alliance between SA and DLOEE? Well, I can confidently say it is going well, as quite a few SA members are, or were, friends of DLOEE. Now that we are allies, there are no more break-time disputes; unfriendly conversation or just plain hostility. However, while this alliance lasts, our only enemy is The G (TG): they are a group of </w:t>
      </w:r>
      <w:r w:rsidR="00BF44B2">
        <w:rPr>
          <w:rFonts w:ascii="Arial" w:hAnsi="Arial" w:cs="Arial"/>
          <w:i/>
          <w:sz w:val="20"/>
          <w:szCs w:val="24"/>
        </w:rPr>
        <w:t>incredibly annoying</w:t>
      </w:r>
      <w:r w:rsidR="00BF44B2">
        <w:rPr>
          <w:rFonts w:ascii="Arial" w:hAnsi="Arial" w:cs="Arial"/>
          <w:sz w:val="20"/>
          <w:szCs w:val="24"/>
        </w:rPr>
        <w:t xml:space="preserve"> children who have nothing to do all day except chatting, which annoys DLOEE members who sit next to them. Will we EVER have a moment’</w:t>
      </w:r>
      <w:r>
        <w:rPr>
          <w:rFonts w:ascii="Arial" w:hAnsi="Arial" w:cs="Arial"/>
          <w:sz w:val="20"/>
          <w:szCs w:val="24"/>
        </w:rPr>
        <w:t>s peace??? Looks like we never will. Consequently,</w:t>
      </w:r>
      <w:r w:rsidR="00BF44B2">
        <w:rPr>
          <w:rFonts w:ascii="Arial" w:hAnsi="Arial" w:cs="Arial"/>
          <w:sz w:val="20"/>
          <w:szCs w:val="24"/>
        </w:rPr>
        <w:t xml:space="preserve"> we decided to declare them the NEW ENEMY. </w:t>
      </w:r>
      <w:r>
        <w:rPr>
          <w:rFonts w:ascii="Arial" w:hAnsi="Arial" w:cs="Arial"/>
          <w:sz w:val="20"/>
          <w:szCs w:val="24"/>
        </w:rPr>
        <w:t xml:space="preserve">That’s great, you are probably thinking: it would have been, if there wasn’t one </w:t>
      </w:r>
      <w:r>
        <w:rPr>
          <w:rFonts w:ascii="Arial" w:hAnsi="Arial" w:cs="Arial"/>
          <w:i/>
          <w:sz w:val="20"/>
          <w:szCs w:val="24"/>
        </w:rPr>
        <w:t>tiny</w:t>
      </w:r>
      <w:r>
        <w:rPr>
          <w:rFonts w:ascii="Arial" w:hAnsi="Arial" w:cs="Arial"/>
          <w:sz w:val="20"/>
          <w:szCs w:val="24"/>
        </w:rPr>
        <w:t xml:space="preserve"> flaw (</w:t>
      </w:r>
      <w:r w:rsidR="00E35E40">
        <w:rPr>
          <w:rFonts w:ascii="Arial" w:hAnsi="Arial" w:cs="Arial"/>
          <w:sz w:val="20"/>
          <w:szCs w:val="24"/>
        </w:rPr>
        <w:t>CONTINUED</w:t>
      </w:r>
      <w:r>
        <w:rPr>
          <w:rFonts w:ascii="Arial" w:hAnsi="Arial" w:cs="Arial"/>
          <w:sz w:val="20"/>
          <w:szCs w:val="24"/>
        </w:rPr>
        <w:t xml:space="preserve"> ON PAGE 2)                                                                            </w:t>
      </w:r>
    </w:p>
    <w:p w:rsidR="002965D8" w:rsidRDefault="002965D8" w:rsidP="009820D1">
      <w:pPr>
        <w:rPr>
          <w:rFonts w:ascii="Arial" w:hAnsi="Arial" w:cs="Arial"/>
          <w:sz w:val="20"/>
          <w:szCs w:val="24"/>
        </w:rPr>
      </w:pPr>
    </w:p>
    <w:p w:rsidR="002965D8" w:rsidRDefault="002965D8" w:rsidP="009820D1">
      <w:pPr>
        <w:rPr>
          <w:rFonts w:ascii="Arial" w:hAnsi="Arial" w:cs="Arial"/>
          <w:sz w:val="20"/>
          <w:szCs w:val="24"/>
        </w:rPr>
      </w:pPr>
    </w:p>
    <w:p w:rsidR="002965D8" w:rsidRDefault="002965D8" w:rsidP="009820D1">
      <w:pPr>
        <w:rPr>
          <w:rFonts w:ascii="Arial" w:hAnsi="Arial" w:cs="Arial"/>
          <w:sz w:val="20"/>
          <w:szCs w:val="24"/>
        </w:rPr>
      </w:pPr>
    </w:p>
    <w:p w:rsidR="002965D8" w:rsidRDefault="002965D8" w:rsidP="009820D1">
      <w:pPr>
        <w:rPr>
          <w:rFonts w:ascii="Arial" w:hAnsi="Arial" w:cs="Arial"/>
          <w:sz w:val="20"/>
          <w:szCs w:val="24"/>
        </w:rPr>
      </w:pPr>
    </w:p>
    <w:p w:rsidR="00E35E40" w:rsidRDefault="00E35E40" w:rsidP="009820D1">
      <w:pPr>
        <w:rPr>
          <w:rFonts w:ascii="Arial" w:hAnsi="Arial" w:cs="Arial"/>
          <w:sz w:val="20"/>
          <w:szCs w:val="24"/>
        </w:rPr>
      </w:pPr>
      <w:r w:rsidRPr="00E35E40">
        <w:rPr>
          <w:rFonts w:ascii="Arial" w:hAnsi="Arial" w:cs="Arial"/>
          <w:noProof/>
          <w:sz w:val="20"/>
          <w:szCs w:val="24"/>
          <w:lang w:eastAsia="zh-TW"/>
        </w:rPr>
        <w:pict>
          <v:shape id="_x0000_s1030" type="#_x0000_t202" style="position:absolute;margin-left:484.05pt;margin-top:-611.2pt;width:83.8pt;height:19.3pt;z-index:251666432;mso-width-relative:margin;mso-height-relative:margin">
            <v:textbox>
              <w:txbxContent>
                <w:p w:rsidR="00C155AB" w:rsidRDefault="00C155AB">
                  <w:r>
                    <w:t>May 29</w:t>
                  </w:r>
                  <w:r w:rsidRPr="00E35E40">
                    <w:rPr>
                      <w:vertAlign w:val="superscript"/>
                    </w:rPr>
                    <w:t>th</w:t>
                  </w:r>
                  <w:r>
                    <w:t>, 2013</w:t>
                  </w:r>
                </w:p>
              </w:txbxContent>
            </v:textbox>
          </v:shape>
        </w:pict>
      </w:r>
      <w:r w:rsidR="002965D8">
        <w:rPr>
          <w:rFonts w:ascii="Arial" w:hAnsi="Arial" w:cs="Arial"/>
          <w:sz w:val="20"/>
          <w:szCs w:val="24"/>
        </w:rPr>
        <w:t xml:space="preserve">   </w:t>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lastRenderedPageBreak/>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r w:rsidR="002965D8">
        <w:rPr>
          <w:rFonts w:ascii="Arial" w:hAnsi="Arial" w:cs="Arial"/>
          <w:sz w:val="20"/>
          <w:szCs w:val="24"/>
        </w:rPr>
        <w:tab/>
      </w:r>
    </w:p>
    <w:p w:rsidR="00E35E40" w:rsidRDefault="00E35E40" w:rsidP="009820D1">
      <w:pPr>
        <w:rPr>
          <w:rFonts w:ascii="Arial" w:hAnsi="Arial" w:cs="Arial"/>
          <w:sz w:val="20"/>
          <w:szCs w:val="24"/>
        </w:rPr>
      </w:pPr>
    </w:p>
    <w:p w:rsidR="002965D8" w:rsidRDefault="002965D8" w:rsidP="009820D1">
      <w:pPr>
        <w:rPr>
          <w:rFonts w:ascii="Arial" w:hAnsi="Arial" w:cs="Arial"/>
          <w:sz w:val="20"/>
          <w:szCs w:val="24"/>
        </w:rPr>
      </w:pPr>
      <w:r>
        <w:rPr>
          <w:rFonts w:ascii="Arial" w:hAnsi="Arial" w:cs="Arial"/>
          <w:sz w:val="20"/>
          <w:szCs w:val="24"/>
        </w:rPr>
        <w:t>THIS FORTNIGHT’S ARTICLE:</w:t>
      </w:r>
    </w:p>
    <w:p w:rsidR="002965D8" w:rsidRDefault="002965D8" w:rsidP="009820D1">
      <w:pPr>
        <w:rPr>
          <w:rFonts w:ascii="Arial" w:hAnsi="Arial" w:cs="Arial"/>
          <w:sz w:val="20"/>
          <w:szCs w:val="24"/>
        </w:rPr>
      </w:pPr>
      <w:r>
        <w:rPr>
          <w:rFonts w:ascii="Arial" w:hAnsi="Arial" w:cs="Arial"/>
          <w:sz w:val="20"/>
          <w:szCs w:val="24"/>
        </w:rPr>
        <w:t>PAGE 1: TOP NEWS &amp; PICTURES</w:t>
      </w:r>
    </w:p>
    <w:p w:rsidR="002965D8" w:rsidRDefault="002965D8" w:rsidP="009820D1">
      <w:pPr>
        <w:rPr>
          <w:rFonts w:ascii="Arial" w:hAnsi="Arial" w:cs="Arial"/>
          <w:sz w:val="20"/>
          <w:szCs w:val="24"/>
        </w:rPr>
      </w:pPr>
      <w:r>
        <w:rPr>
          <w:rFonts w:ascii="Arial" w:hAnsi="Arial" w:cs="Arial"/>
          <w:sz w:val="20"/>
          <w:szCs w:val="24"/>
        </w:rPr>
        <w:t>PAGE 2: MORE ON THE DLOEE CRISIS WITH TG</w:t>
      </w:r>
    </w:p>
    <w:p w:rsidR="002965D8" w:rsidRDefault="002965D8" w:rsidP="009820D1">
      <w:pPr>
        <w:rPr>
          <w:rFonts w:ascii="Arial" w:hAnsi="Arial" w:cs="Arial"/>
          <w:sz w:val="20"/>
          <w:szCs w:val="24"/>
        </w:rPr>
      </w:pPr>
      <w:r>
        <w:rPr>
          <w:rFonts w:ascii="Arial" w:hAnsi="Arial" w:cs="Arial"/>
          <w:sz w:val="20"/>
          <w:szCs w:val="24"/>
        </w:rPr>
        <w:t>PAGE 3: HOW MUCH DO YOU KNOW ABOUT DLOEE?</w:t>
      </w:r>
    </w:p>
    <w:p w:rsidR="002965D8" w:rsidRDefault="002965D8" w:rsidP="009820D1">
      <w:pPr>
        <w:rPr>
          <w:rFonts w:ascii="Arial" w:hAnsi="Arial" w:cs="Arial"/>
          <w:sz w:val="20"/>
          <w:szCs w:val="24"/>
        </w:rPr>
      </w:pPr>
      <w:r>
        <w:rPr>
          <w:rFonts w:ascii="Arial" w:hAnsi="Arial" w:cs="Arial"/>
          <w:sz w:val="20"/>
          <w:szCs w:val="24"/>
        </w:rPr>
        <w:t xml:space="preserve">PAGE 4: </w:t>
      </w:r>
      <w:r w:rsidR="0018511A">
        <w:rPr>
          <w:rFonts w:ascii="Arial" w:hAnsi="Arial" w:cs="Arial"/>
          <w:sz w:val="20"/>
          <w:szCs w:val="24"/>
        </w:rPr>
        <w:t>ANSWERS TO PAGE 3</w:t>
      </w:r>
    </w:p>
    <w:p w:rsidR="002965D8" w:rsidRDefault="002965D8" w:rsidP="009820D1">
      <w:pPr>
        <w:rPr>
          <w:rFonts w:ascii="Arial" w:hAnsi="Arial" w:cs="Arial"/>
          <w:sz w:val="20"/>
          <w:szCs w:val="24"/>
        </w:rPr>
      </w:pPr>
      <w:r>
        <w:rPr>
          <w:rFonts w:ascii="Arial" w:hAnsi="Arial" w:cs="Arial"/>
          <w:sz w:val="20"/>
          <w:szCs w:val="24"/>
        </w:rPr>
        <w:t xml:space="preserve">PAGE 5: ADVERTISEMENTS, </w:t>
      </w:r>
      <w:r w:rsidR="00C155AB">
        <w:rPr>
          <w:rFonts w:ascii="Arial" w:hAnsi="Arial" w:cs="Arial"/>
          <w:sz w:val="20"/>
          <w:szCs w:val="24"/>
        </w:rPr>
        <w:t>ANNOUNCEMENTS</w:t>
      </w:r>
    </w:p>
    <w:p w:rsidR="002965D8" w:rsidRDefault="002965D8" w:rsidP="009820D1">
      <w:pPr>
        <w:rPr>
          <w:rFonts w:ascii="Arial" w:hAnsi="Arial" w:cs="Arial"/>
          <w:sz w:val="20"/>
          <w:szCs w:val="24"/>
        </w:rPr>
      </w:pPr>
      <w:r w:rsidRPr="002965D8">
        <w:rPr>
          <w:rFonts w:ascii="Arial" w:hAnsi="Arial" w:cs="Arial"/>
          <w:noProof/>
          <w:sz w:val="20"/>
          <w:szCs w:val="24"/>
          <w:lang w:eastAsia="zh-TW"/>
        </w:rPr>
        <w:pict>
          <v:shape id="_x0000_s1028" type="#_x0000_t202" style="position:absolute;margin-left:173.55pt;margin-top:1.15pt;width:106.3pt;height:161.3pt;z-index:251662336;mso-width-relative:margin;mso-height-relative:margin">
            <v:textbox>
              <w:txbxContent>
                <w:p w:rsidR="00C155AB" w:rsidRDefault="00C155AB">
                  <w:r>
                    <w:t>Music lovers/ painters, rejoice. The colour circle of music is here! Select your favorite color and see which note it is! Compose note sequences using this awesome circle.</w:t>
                  </w:r>
                </w:p>
              </w:txbxContent>
            </v:textbox>
          </v:shape>
        </w:pict>
      </w:r>
      <w:r>
        <w:rPr>
          <w:rFonts w:ascii="Arial" w:hAnsi="Arial" w:cs="Arial"/>
          <w:noProof/>
          <w:sz w:val="20"/>
          <w:szCs w:val="24"/>
        </w:rPr>
        <w:drawing>
          <wp:inline distT="0" distB="0" distL="0" distR="0">
            <wp:extent cx="2176096" cy="2057400"/>
            <wp:effectExtent l="19050" t="0" r="0" b="0"/>
            <wp:docPr id="4" name="Picture 2" descr="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png"/>
                    <pic:cNvPicPr/>
                  </pic:nvPicPr>
                  <pic:blipFill>
                    <a:blip r:embed="rId8" cstate="print"/>
                    <a:stretch>
                      <a:fillRect/>
                    </a:stretch>
                  </pic:blipFill>
                  <pic:spPr>
                    <a:xfrm>
                      <a:off x="0" y="0"/>
                      <a:ext cx="2176096" cy="2057400"/>
                    </a:xfrm>
                    <a:prstGeom prst="rect">
                      <a:avLst/>
                    </a:prstGeom>
                  </pic:spPr>
                </pic:pic>
              </a:graphicData>
            </a:graphic>
          </wp:inline>
        </w:drawing>
      </w:r>
    </w:p>
    <w:p w:rsidR="00E35E40" w:rsidRDefault="00E35E40" w:rsidP="009820D1">
      <w:pPr>
        <w:rPr>
          <w:rFonts w:ascii="Arial" w:hAnsi="Arial" w:cs="Arial"/>
          <w:sz w:val="20"/>
          <w:szCs w:val="24"/>
        </w:rPr>
      </w:pPr>
      <w:r w:rsidRPr="00E35E40">
        <w:rPr>
          <w:rFonts w:ascii="Arial" w:hAnsi="Arial" w:cs="Arial"/>
          <w:noProof/>
          <w:sz w:val="20"/>
          <w:szCs w:val="24"/>
          <w:lang w:eastAsia="zh-TW"/>
        </w:rPr>
        <w:pict>
          <v:shape id="_x0000_s1029" type="#_x0000_t202" style="position:absolute;margin-left:1.05pt;margin-top:132.8pt;width:278.8pt;height:42.45pt;z-index:251664384;mso-width-relative:margin;mso-height-relative:margin">
            <v:textbox>
              <w:txbxContent>
                <w:p w:rsidR="00C155AB" w:rsidRDefault="00C155AB">
                  <w:r>
                    <w:t>My strange, modern impression of… Some boulders and a grassy field.</w:t>
                  </w:r>
                </w:p>
              </w:txbxContent>
            </v:textbox>
          </v:shape>
        </w:pict>
      </w:r>
      <w:r>
        <w:rPr>
          <w:rFonts w:ascii="Arial" w:hAnsi="Arial" w:cs="Arial"/>
          <w:noProof/>
          <w:sz w:val="20"/>
          <w:szCs w:val="24"/>
        </w:rPr>
        <w:drawing>
          <wp:inline distT="0" distB="0" distL="0" distR="0">
            <wp:extent cx="3528988" cy="1632857"/>
            <wp:effectExtent l="19050" t="0" r="0" b="0"/>
            <wp:docPr id="5" name="Picture 4" descr="More modern 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e modern art.png"/>
                    <pic:cNvPicPr/>
                  </pic:nvPicPr>
                  <pic:blipFill>
                    <a:blip r:embed="rId9" cstate="print"/>
                    <a:stretch>
                      <a:fillRect/>
                    </a:stretch>
                  </pic:blipFill>
                  <pic:spPr>
                    <a:xfrm>
                      <a:off x="0" y="0"/>
                      <a:ext cx="3536353" cy="1636265"/>
                    </a:xfrm>
                    <a:prstGeom prst="rect">
                      <a:avLst/>
                    </a:prstGeom>
                  </pic:spPr>
                </pic:pic>
              </a:graphicData>
            </a:graphic>
          </wp:inline>
        </w:drawing>
      </w:r>
    </w:p>
    <w:p w:rsidR="00E35E40" w:rsidRDefault="00E35E40">
      <w:pPr>
        <w:rPr>
          <w:rFonts w:ascii="Arial" w:hAnsi="Arial" w:cs="Arial"/>
          <w:sz w:val="20"/>
          <w:szCs w:val="24"/>
        </w:rPr>
      </w:pPr>
      <w:r>
        <w:rPr>
          <w:rFonts w:ascii="Arial" w:hAnsi="Arial" w:cs="Arial"/>
          <w:sz w:val="20"/>
          <w:szCs w:val="24"/>
        </w:rPr>
        <w:br w:type="page"/>
      </w:r>
    </w:p>
    <w:p w:rsidR="00E35E40" w:rsidRDefault="00E35E40" w:rsidP="009820D1">
      <w:pPr>
        <w:rPr>
          <w:rFonts w:ascii="Arial" w:hAnsi="Arial" w:cs="Arial"/>
          <w:sz w:val="20"/>
          <w:szCs w:val="24"/>
        </w:rPr>
      </w:pPr>
      <w:r>
        <w:rPr>
          <w:rFonts w:ascii="Arial" w:hAnsi="Arial" w:cs="Arial"/>
          <w:sz w:val="20"/>
          <w:szCs w:val="24"/>
        </w:rPr>
        <w:lastRenderedPageBreak/>
        <w:t>CONTINUED TOP NEWS</w:t>
      </w:r>
    </w:p>
    <w:p w:rsidR="00616C35" w:rsidRDefault="00E35E40" w:rsidP="009820D1">
      <w:pPr>
        <w:rPr>
          <w:rFonts w:ascii="Arial" w:hAnsi="Arial" w:cs="Arial"/>
          <w:sz w:val="20"/>
          <w:szCs w:val="24"/>
        </w:rPr>
      </w:pPr>
      <w:r>
        <w:rPr>
          <w:rFonts w:ascii="Arial" w:hAnsi="Arial" w:cs="Arial"/>
          <w:sz w:val="20"/>
          <w:szCs w:val="24"/>
        </w:rPr>
        <w:t xml:space="preserve">which is that a DLOEE member </w:t>
      </w:r>
      <w:r w:rsidR="00616C35">
        <w:rPr>
          <w:rFonts w:ascii="Arial" w:hAnsi="Arial" w:cs="Arial"/>
          <w:sz w:val="20"/>
          <w:szCs w:val="24"/>
        </w:rPr>
        <w:t xml:space="preserve">is actually FRIENDS with the TG! In fact, she doesn’t hang out with us anymore, she hangs out with TG! She even said to us the other day: “I don’t like playing running games as much as singing and dancing and stuff. You’re always playing running games and everything, and because I don’t like them, I play with TG. If you played something else apart from running games, I would play with you.” The cheek! To say that! Of </w:t>
      </w:r>
      <w:r w:rsidR="00616C35">
        <w:rPr>
          <w:rFonts w:ascii="Arial" w:hAnsi="Arial" w:cs="Arial"/>
          <w:i/>
          <w:sz w:val="20"/>
          <w:szCs w:val="24"/>
        </w:rPr>
        <w:t xml:space="preserve">course </w:t>
      </w:r>
      <w:r w:rsidR="00616C35">
        <w:rPr>
          <w:rFonts w:ascii="Arial" w:hAnsi="Arial" w:cs="Arial"/>
          <w:sz w:val="20"/>
          <w:szCs w:val="24"/>
        </w:rPr>
        <w:t xml:space="preserve">we play running games; you never know, one day it could save your life if you build up your stamina and speed. However, it is nearly impossible that singing and dancing routines could save your life. That is the reason why we are always running. Moreover, when we rescued a TG from the clutches of a bully, they were so ungrateful they didn’t even THANK us. An “oh, thanks very much for saving her” or a “thank you, I don’t know what we’d do without you” would have been nice. </w:t>
      </w:r>
    </w:p>
    <w:p w:rsidR="00E35E40" w:rsidRDefault="00616C35" w:rsidP="009820D1">
      <w:pPr>
        <w:rPr>
          <w:rFonts w:ascii="Arial" w:hAnsi="Arial" w:cs="Arial"/>
          <w:sz w:val="20"/>
          <w:szCs w:val="24"/>
        </w:rPr>
      </w:pPr>
      <w:r>
        <w:rPr>
          <w:rFonts w:ascii="Arial" w:hAnsi="Arial" w:cs="Arial"/>
          <w:sz w:val="20"/>
          <w:szCs w:val="24"/>
        </w:rPr>
        <w:t xml:space="preserve">I am confused. I am perplexed. I am befuddled. I am baffled. I am mystified. There is no other word for it; why doesn’t this rebellious DLOEE member just turn around and hand in her resignation form? </w:t>
      </w:r>
    </w:p>
    <w:p w:rsidR="0025634D" w:rsidRDefault="00616C35" w:rsidP="009820D1">
      <w:pPr>
        <w:rPr>
          <w:rFonts w:ascii="Arial" w:hAnsi="Arial" w:cs="Arial"/>
          <w:sz w:val="20"/>
          <w:szCs w:val="24"/>
        </w:rPr>
      </w:pPr>
      <w:r>
        <w:rPr>
          <w:rFonts w:ascii="Arial" w:hAnsi="Arial" w:cs="Arial"/>
          <w:sz w:val="20"/>
          <w:szCs w:val="24"/>
        </w:rPr>
        <w:t xml:space="preserve"> On a lighter note, DLOEE definitely owns the market today (in terms of reputation). TG definitely doesn’t. I think it is because DLOEE puts their brains to good use. </w:t>
      </w:r>
      <w:r w:rsidR="0025634D">
        <w:rPr>
          <w:rFonts w:ascii="Arial" w:hAnsi="Arial" w:cs="Arial"/>
          <w:sz w:val="20"/>
          <w:szCs w:val="24"/>
        </w:rPr>
        <w:t>This is a typical conversation between two TGs:</w:t>
      </w:r>
    </w:p>
    <w:p w:rsidR="0025634D" w:rsidRPr="0018511A" w:rsidRDefault="0025634D" w:rsidP="009820D1">
      <w:pPr>
        <w:rPr>
          <w:rFonts w:ascii="Bradley Hand ITC" w:hAnsi="Bradley Hand ITC" w:cs="Arial"/>
          <w:b/>
          <w:sz w:val="20"/>
          <w:szCs w:val="24"/>
        </w:rPr>
      </w:pPr>
      <w:r w:rsidRPr="0018511A">
        <w:rPr>
          <w:rFonts w:ascii="Bradley Hand ITC" w:hAnsi="Bradley Hand ITC" w:cs="Arial"/>
          <w:b/>
          <w:sz w:val="20"/>
          <w:szCs w:val="24"/>
        </w:rPr>
        <w:t>TG 1: Did you know what he said about her?</w:t>
      </w:r>
    </w:p>
    <w:p w:rsidR="0025634D" w:rsidRPr="0018511A" w:rsidRDefault="0025634D" w:rsidP="009820D1">
      <w:pPr>
        <w:rPr>
          <w:rFonts w:ascii="Bradley Hand ITC" w:hAnsi="Bradley Hand ITC" w:cs="Arial"/>
          <w:b/>
          <w:sz w:val="20"/>
          <w:szCs w:val="24"/>
        </w:rPr>
      </w:pPr>
      <w:r w:rsidRPr="0018511A">
        <w:rPr>
          <w:rFonts w:ascii="Bradley Hand ITC" w:hAnsi="Bradley Hand ITC" w:cs="Arial"/>
          <w:b/>
          <w:sz w:val="20"/>
          <w:szCs w:val="24"/>
        </w:rPr>
        <w:t>TG 2: OMG, what???</w:t>
      </w:r>
    </w:p>
    <w:p w:rsidR="0025634D" w:rsidRPr="0018511A" w:rsidRDefault="0025634D" w:rsidP="009820D1">
      <w:pPr>
        <w:rPr>
          <w:rFonts w:ascii="Bradley Hand ITC" w:hAnsi="Bradley Hand ITC" w:cs="Arial"/>
          <w:b/>
          <w:sz w:val="20"/>
          <w:szCs w:val="24"/>
        </w:rPr>
      </w:pPr>
      <w:r w:rsidRPr="0018511A">
        <w:rPr>
          <w:rFonts w:ascii="Bradley Hand ITC" w:hAnsi="Bradley Hand ITC" w:cs="Arial"/>
          <w:b/>
          <w:sz w:val="20"/>
          <w:szCs w:val="24"/>
        </w:rPr>
        <w:t>TG 1: (Whispers something about love)</w:t>
      </w:r>
    </w:p>
    <w:p w:rsidR="0025634D" w:rsidRPr="0018511A" w:rsidRDefault="0025634D" w:rsidP="009820D1">
      <w:pPr>
        <w:rPr>
          <w:rFonts w:ascii="Bradley Hand ITC" w:hAnsi="Bradley Hand ITC" w:cs="Arial"/>
          <w:b/>
          <w:sz w:val="20"/>
          <w:szCs w:val="24"/>
        </w:rPr>
      </w:pPr>
      <w:r w:rsidRPr="0018511A">
        <w:rPr>
          <w:rFonts w:ascii="Bradley Hand ITC" w:hAnsi="Bradley Hand ITC" w:cs="Arial"/>
          <w:b/>
          <w:sz w:val="20"/>
          <w:szCs w:val="24"/>
        </w:rPr>
        <w:t>TG 2: Oh gosh, don’t let him know about that, or they’ll be fighting over her!</w:t>
      </w:r>
    </w:p>
    <w:p w:rsidR="0025634D" w:rsidRPr="0018511A" w:rsidRDefault="0025634D" w:rsidP="009820D1">
      <w:pPr>
        <w:rPr>
          <w:rFonts w:ascii="Bradley Hand ITC" w:hAnsi="Bradley Hand ITC" w:cs="Arial"/>
          <w:b/>
          <w:sz w:val="20"/>
          <w:szCs w:val="24"/>
        </w:rPr>
      </w:pPr>
      <w:r w:rsidRPr="0018511A">
        <w:rPr>
          <w:rFonts w:ascii="Bradley Hand ITC" w:hAnsi="Bradley Hand ITC" w:cs="Arial"/>
          <w:b/>
          <w:sz w:val="20"/>
          <w:szCs w:val="24"/>
        </w:rPr>
        <w:t>TG 1: I know right, (breaks out laughing) should I tell everybody else?</w:t>
      </w:r>
    </w:p>
    <w:p w:rsidR="0025634D" w:rsidRPr="0018511A" w:rsidRDefault="0025634D" w:rsidP="009820D1">
      <w:pPr>
        <w:rPr>
          <w:rFonts w:ascii="Bradley Hand ITC" w:hAnsi="Bradley Hand ITC" w:cs="Arial"/>
          <w:b/>
          <w:sz w:val="20"/>
          <w:szCs w:val="24"/>
        </w:rPr>
      </w:pPr>
      <w:r w:rsidRPr="0018511A">
        <w:rPr>
          <w:rFonts w:ascii="Bradley Hand ITC" w:hAnsi="Bradley Hand ITC" w:cs="Arial"/>
          <w:b/>
          <w:sz w:val="20"/>
          <w:szCs w:val="24"/>
        </w:rPr>
        <w:t>TG 2: Nah…</w:t>
      </w:r>
    </w:p>
    <w:p w:rsidR="0025634D" w:rsidRPr="0018511A" w:rsidRDefault="0025634D" w:rsidP="009820D1">
      <w:pPr>
        <w:rPr>
          <w:rFonts w:ascii="Bradley Hand ITC" w:hAnsi="Bradley Hand ITC" w:cs="Arial"/>
          <w:b/>
          <w:sz w:val="20"/>
          <w:szCs w:val="24"/>
        </w:rPr>
      </w:pPr>
      <w:r w:rsidRPr="0018511A">
        <w:rPr>
          <w:rFonts w:ascii="Bradley Hand ITC" w:hAnsi="Bradley Hand ITC" w:cs="Arial"/>
          <w:b/>
          <w:sz w:val="20"/>
          <w:szCs w:val="24"/>
        </w:rPr>
        <w:t>TG 1: Do you like One Direction?</w:t>
      </w:r>
    </w:p>
    <w:p w:rsidR="0025634D" w:rsidRPr="0018511A" w:rsidRDefault="0025634D" w:rsidP="009820D1">
      <w:pPr>
        <w:rPr>
          <w:rFonts w:ascii="Bradley Hand ITC" w:hAnsi="Bradley Hand ITC" w:cs="Arial"/>
          <w:b/>
          <w:sz w:val="20"/>
          <w:szCs w:val="24"/>
        </w:rPr>
      </w:pPr>
      <w:r w:rsidRPr="0018511A">
        <w:rPr>
          <w:rFonts w:ascii="Bradley Hand ITC" w:hAnsi="Bradley Hand ITC" w:cs="Arial"/>
          <w:b/>
          <w:sz w:val="20"/>
          <w:szCs w:val="24"/>
        </w:rPr>
        <w:t>TG 2: Yeah, I love them! Have you heard…?</w:t>
      </w:r>
    </w:p>
    <w:p w:rsidR="00616C35" w:rsidRPr="0018511A" w:rsidRDefault="0025634D" w:rsidP="009820D1">
      <w:pPr>
        <w:rPr>
          <w:rFonts w:ascii="Bradley Hand ITC" w:hAnsi="Bradley Hand ITC" w:cs="Arial"/>
          <w:b/>
          <w:sz w:val="20"/>
          <w:szCs w:val="24"/>
        </w:rPr>
      </w:pPr>
      <w:r w:rsidRPr="0018511A">
        <w:rPr>
          <w:rFonts w:ascii="Bradley Hand ITC" w:hAnsi="Bradley Hand ITC" w:cs="Arial"/>
          <w:b/>
          <w:sz w:val="20"/>
          <w:szCs w:val="24"/>
        </w:rPr>
        <w:t>TG1: Yeah… I really like the lyrics.</w:t>
      </w:r>
    </w:p>
    <w:p w:rsidR="0018511A" w:rsidRDefault="0025634D" w:rsidP="009820D1">
      <w:pPr>
        <w:rPr>
          <w:rFonts w:ascii="Bradley Hand ITC" w:hAnsi="Bradley Hand ITC" w:cs="Arial"/>
          <w:b/>
          <w:sz w:val="20"/>
          <w:szCs w:val="24"/>
        </w:rPr>
      </w:pPr>
      <w:r w:rsidRPr="0018511A">
        <w:rPr>
          <w:rFonts w:ascii="Bradley Hand ITC" w:hAnsi="Bradley Hand ITC" w:cs="Arial"/>
          <w:b/>
          <w:sz w:val="20"/>
          <w:szCs w:val="24"/>
        </w:rPr>
        <w:t>TG 2: I’ve got the song stuck in my head! (Sings or hums)</w:t>
      </w:r>
    </w:p>
    <w:p w:rsidR="00C155AB" w:rsidRPr="00C155AB" w:rsidRDefault="00C155AB" w:rsidP="00C155AB">
      <w:pPr>
        <w:rPr>
          <w:rFonts w:ascii="Arial" w:hAnsi="Arial" w:cs="Arial"/>
          <w:sz w:val="18"/>
          <w:szCs w:val="24"/>
        </w:rPr>
      </w:pPr>
      <w:r w:rsidRPr="00C155AB">
        <w:rPr>
          <w:rFonts w:ascii="Arial" w:hAnsi="Arial" w:cs="Arial"/>
          <w:sz w:val="18"/>
          <w:szCs w:val="24"/>
        </w:rPr>
        <w:lastRenderedPageBreak/>
        <w:t>And on, and on! Here is a conversation between DLOEE members:</w:t>
      </w:r>
    </w:p>
    <w:p w:rsidR="00C155AB" w:rsidRPr="00C155AB" w:rsidRDefault="00C155AB" w:rsidP="00C155AB">
      <w:pPr>
        <w:rPr>
          <w:rFonts w:ascii="Calligraph421 BT" w:hAnsi="Calligraph421 BT" w:cs="Arial"/>
          <w:sz w:val="18"/>
          <w:szCs w:val="24"/>
        </w:rPr>
      </w:pPr>
      <w:r w:rsidRPr="00C155AB">
        <w:rPr>
          <w:rFonts w:ascii="Calligraph421 BT" w:hAnsi="Calligraph421 BT" w:cs="Arial"/>
          <w:sz w:val="18"/>
          <w:szCs w:val="24"/>
        </w:rPr>
        <w:t>DLOEE 1: Those TG are SOOOO annoying!</w:t>
      </w:r>
    </w:p>
    <w:p w:rsidR="00C155AB" w:rsidRPr="00C155AB" w:rsidRDefault="00C155AB" w:rsidP="00C155AB">
      <w:pPr>
        <w:rPr>
          <w:rFonts w:ascii="Calligraph421 BT" w:hAnsi="Calligraph421 BT" w:cs="Arial"/>
          <w:sz w:val="18"/>
          <w:szCs w:val="24"/>
        </w:rPr>
      </w:pPr>
      <w:r w:rsidRPr="00C155AB">
        <w:rPr>
          <w:rFonts w:ascii="Calligraph421 BT" w:hAnsi="Calligraph421 BT" w:cs="Arial"/>
          <w:sz w:val="18"/>
          <w:szCs w:val="24"/>
        </w:rPr>
        <w:t>DLOEE 2: Makes me want to take action. We’ve watched them chatting for so long.</w:t>
      </w:r>
    </w:p>
    <w:p w:rsidR="00C155AB" w:rsidRPr="00C155AB" w:rsidRDefault="00C155AB" w:rsidP="00C155AB">
      <w:pPr>
        <w:rPr>
          <w:rFonts w:ascii="Calligraph421 BT" w:hAnsi="Calligraph421 BT" w:cs="Arial"/>
          <w:sz w:val="18"/>
          <w:szCs w:val="24"/>
        </w:rPr>
      </w:pPr>
      <w:r w:rsidRPr="00C155AB">
        <w:rPr>
          <w:rFonts w:ascii="Calligraph421 BT" w:hAnsi="Calligraph421 BT" w:cs="Arial"/>
          <w:sz w:val="18"/>
          <w:szCs w:val="24"/>
        </w:rPr>
        <w:t>DLOEE 1: Let’s bomb them! With a stink bomb! Or let’s sneak 10-day-old cowbird egg shells into their desk! Or even-</w:t>
      </w:r>
    </w:p>
    <w:p w:rsidR="00C155AB" w:rsidRPr="00C155AB" w:rsidRDefault="00C155AB" w:rsidP="00C155AB">
      <w:pPr>
        <w:rPr>
          <w:rFonts w:ascii="Calligraph421 BT" w:hAnsi="Calligraph421 BT" w:cs="Arial"/>
          <w:sz w:val="18"/>
          <w:szCs w:val="24"/>
        </w:rPr>
      </w:pPr>
      <w:r w:rsidRPr="00C155AB">
        <w:rPr>
          <w:rFonts w:ascii="Calligraph421 BT" w:hAnsi="Calligraph421 BT" w:cs="Arial"/>
          <w:sz w:val="18"/>
          <w:szCs w:val="24"/>
        </w:rPr>
        <w:t>DLOEE 2: Shhh, be quiet. We’ll put a stink bomb in their desk. How does sulphur sound?</w:t>
      </w:r>
    </w:p>
    <w:p w:rsidR="00C155AB" w:rsidRPr="00C155AB" w:rsidRDefault="00C155AB" w:rsidP="00C155AB">
      <w:pPr>
        <w:rPr>
          <w:rFonts w:ascii="Calligraph421 BT" w:hAnsi="Calligraph421 BT" w:cs="Arial"/>
          <w:sz w:val="18"/>
          <w:szCs w:val="24"/>
        </w:rPr>
      </w:pPr>
      <w:r w:rsidRPr="00C155AB">
        <w:rPr>
          <w:rFonts w:ascii="Calligraph421 BT" w:hAnsi="Calligraph421 BT" w:cs="Arial"/>
          <w:sz w:val="18"/>
          <w:szCs w:val="24"/>
        </w:rPr>
        <w:t>DLOEE 1: Where do we get the sulphur?</w:t>
      </w:r>
    </w:p>
    <w:p w:rsidR="00C155AB" w:rsidRPr="00C155AB" w:rsidRDefault="00C155AB" w:rsidP="00C155AB">
      <w:pPr>
        <w:rPr>
          <w:rFonts w:ascii="Calligraph421 BT" w:hAnsi="Calligraph421 BT" w:cs="Arial"/>
          <w:sz w:val="18"/>
          <w:szCs w:val="24"/>
        </w:rPr>
      </w:pPr>
      <w:r w:rsidRPr="00C155AB">
        <w:rPr>
          <w:rFonts w:ascii="Calligraph421 BT" w:hAnsi="Calligraph421 BT" w:cs="Arial"/>
          <w:sz w:val="18"/>
          <w:szCs w:val="24"/>
        </w:rPr>
        <w:t>DLOEE 2: Duh, from a science department…?</w:t>
      </w:r>
    </w:p>
    <w:p w:rsidR="00C155AB" w:rsidRPr="00C155AB" w:rsidRDefault="00C155AB" w:rsidP="00C155AB">
      <w:pPr>
        <w:rPr>
          <w:rFonts w:ascii="Calligraph421 BT" w:hAnsi="Calligraph421 BT" w:cs="Arial"/>
          <w:sz w:val="18"/>
          <w:szCs w:val="24"/>
        </w:rPr>
      </w:pPr>
      <w:r w:rsidRPr="00C155AB">
        <w:rPr>
          <w:rFonts w:ascii="Calligraph421 BT" w:hAnsi="Calligraph421 BT" w:cs="Arial"/>
          <w:sz w:val="18"/>
          <w:szCs w:val="24"/>
        </w:rPr>
        <w:t xml:space="preserve">DLOEE 1: OK. I’ll bring the capsule and the self-detonating machine. </w:t>
      </w:r>
    </w:p>
    <w:p w:rsidR="00C155AB" w:rsidRPr="00C155AB" w:rsidRDefault="00C155AB" w:rsidP="00C155AB">
      <w:pPr>
        <w:rPr>
          <w:rFonts w:ascii="Calligraph421 BT" w:hAnsi="Calligraph421 BT" w:cs="Arial"/>
          <w:sz w:val="18"/>
          <w:szCs w:val="24"/>
        </w:rPr>
      </w:pPr>
      <w:r w:rsidRPr="00C155AB">
        <w:rPr>
          <w:rFonts w:ascii="Calligraph421 BT" w:hAnsi="Calligraph421 BT" w:cs="Arial"/>
          <w:sz w:val="18"/>
          <w:szCs w:val="24"/>
        </w:rPr>
        <w:t>DLOEE 2: Let’s get the whole league on this project: plan TG Bomb!</w:t>
      </w:r>
    </w:p>
    <w:p w:rsidR="00C155AB" w:rsidRPr="00C155AB" w:rsidRDefault="00C155AB" w:rsidP="00C155AB">
      <w:pPr>
        <w:rPr>
          <w:rFonts w:ascii="Calligraph421 BT" w:hAnsi="Calligraph421 BT" w:cs="Arial"/>
          <w:sz w:val="18"/>
          <w:szCs w:val="24"/>
        </w:rPr>
      </w:pPr>
      <w:r w:rsidRPr="00C155AB">
        <w:rPr>
          <w:rFonts w:ascii="Calligraph421 BT" w:hAnsi="Calligraph421 BT" w:cs="Arial"/>
          <w:sz w:val="18"/>
          <w:szCs w:val="24"/>
        </w:rPr>
        <w:t>DLOEE 1: Great, but we’ll have to stay undercover.</w:t>
      </w:r>
    </w:p>
    <w:p w:rsidR="00C155AB" w:rsidRPr="00C155AB" w:rsidRDefault="00C155AB" w:rsidP="00C155AB">
      <w:pPr>
        <w:rPr>
          <w:rFonts w:ascii="Calligraph421 BT" w:hAnsi="Calligraph421 BT" w:cs="Arial"/>
          <w:sz w:val="18"/>
          <w:szCs w:val="24"/>
        </w:rPr>
      </w:pPr>
      <w:r w:rsidRPr="00C155AB">
        <w:rPr>
          <w:rFonts w:ascii="Calligraph421 BT" w:hAnsi="Calligraph421 BT" w:cs="Arial"/>
          <w:sz w:val="18"/>
          <w:szCs w:val="24"/>
        </w:rPr>
        <w:t>DLOEE 2: Make sure when you launch the bomb you angle it at precisely 51</w:t>
      </w:r>
      <w:r w:rsidRPr="00C155AB">
        <w:rPr>
          <w:rFonts w:ascii="Calligraph421 BT" w:hAnsi="Calligraph421 BT" w:cs="Arial"/>
          <w:sz w:val="18"/>
          <w:szCs w:val="24"/>
        </w:rPr>
        <w:sym w:font="Symbol" w:char="F0B0"/>
      </w:r>
      <w:r w:rsidRPr="00C155AB">
        <w:rPr>
          <w:rFonts w:ascii="Calligraph421 BT" w:hAnsi="Calligraph421 BT" w:cs="Arial"/>
          <w:sz w:val="18"/>
          <w:szCs w:val="24"/>
        </w:rPr>
        <w:t xml:space="preserve">, and that you use level 4.5 force. </w:t>
      </w:r>
    </w:p>
    <w:p w:rsidR="00C155AB" w:rsidRPr="00C155AB" w:rsidRDefault="00C155AB" w:rsidP="00C155AB">
      <w:pPr>
        <w:rPr>
          <w:rFonts w:ascii="Calligraph421 BT" w:hAnsi="Calligraph421 BT" w:cs="Arial"/>
          <w:sz w:val="18"/>
          <w:szCs w:val="24"/>
        </w:rPr>
      </w:pPr>
      <w:r w:rsidRPr="00C155AB">
        <w:rPr>
          <w:rFonts w:ascii="Calligraph421 BT" w:hAnsi="Calligraph421 BT" w:cs="Arial"/>
          <w:sz w:val="18"/>
          <w:szCs w:val="24"/>
        </w:rPr>
        <w:t xml:space="preserve">DLOEE 1: Got it. Where’s the bomb catapult again? </w:t>
      </w:r>
    </w:p>
    <w:p w:rsidR="00C155AB" w:rsidRPr="00C155AB" w:rsidRDefault="00C155AB" w:rsidP="00C155AB">
      <w:pPr>
        <w:rPr>
          <w:rFonts w:ascii="Calligraph421 BT" w:hAnsi="Calligraph421 BT" w:cs="Arial"/>
          <w:sz w:val="18"/>
          <w:szCs w:val="24"/>
        </w:rPr>
      </w:pPr>
      <w:r w:rsidRPr="00C155AB">
        <w:rPr>
          <w:rFonts w:ascii="Calligraph421 BT" w:hAnsi="Calligraph421 BT" w:cs="Arial"/>
          <w:sz w:val="18"/>
          <w:szCs w:val="24"/>
        </w:rPr>
        <w:t>DLOEE 2: SA had it. Get from them, and say it’s urgent!</w:t>
      </w:r>
    </w:p>
    <w:p w:rsidR="00C155AB" w:rsidRPr="00C155AB" w:rsidRDefault="00C155AB" w:rsidP="00C155AB">
      <w:pPr>
        <w:rPr>
          <w:rFonts w:ascii="Arial" w:hAnsi="Arial" w:cs="Arial"/>
          <w:sz w:val="18"/>
          <w:szCs w:val="24"/>
        </w:rPr>
      </w:pPr>
      <w:r w:rsidRPr="00C155AB">
        <w:rPr>
          <w:rFonts w:ascii="Arial" w:hAnsi="Arial" w:cs="Arial"/>
          <w:sz w:val="18"/>
          <w:szCs w:val="24"/>
        </w:rPr>
        <w:t xml:space="preserve"> Can you see the difference? </w:t>
      </w:r>
    </w:p>
    <w:p w:rsidR="00C155AB" w:rsidRPr="00C155AB" w:rsidRDefault="00C155AB" w:rsidP="00C155AB">
      <w:pPr>
        <w:ind w:right="-90"/>
        <w:rPr>
          <w:rFonts w:ascii="Arial" w:hAnsi="Arial" w:cs="Arial"/>
          <w:szCs w:val="24"/>
        </w:rPr>
        <w:sectPr w:rsidR="00C155AB" w:rsidRPr="00C155AB" w:rsidSect="00BF44B2">
          <w:headerReference w:type="default" r:id="rId10"/>
          <w:footerReference w:type="default" r:id="rId11"/>
          <w:pgSz w:w="12240" w:h="15840"/>
          <w:pgMar w:top="720" w:right="720" w:bottom="720" w:left="720" w:header="720" w:footer="720" w:gutter="0"/>
          <w:cols w:num="2" w:space="720"/>
          <w:docGrid w:linePitch="360"/>
        </w:sectPr>
      </w:pPr>
    </w:p>
    <w:p w:rsidR="00C155AB" w:rsidRPr="00C155AB" w:rsidRDefault="00C155AB" w:rsidP="00C155AB">
      <w:pPr>
        <w:rPr>
          <w:rFonts w:ascii="Bradley Hand ITC" w:hAnsi="Bradley Hand ITC" w:cs="Arial"/>
          <w:b/>
          <w:sz w:val="18"/>
          <w:szCs w:val="24"/>
        </w:rPr>
      </w:pPr>
    </w:p>
    <w:p w:rsidR="00C155AB" w:rsidRDefault="00C155AB" w:rsidP="00C155AB">
      <w:pPr>
        <w:ind w:right="-90"/>
        <w:jc w:val="center"/>
        <w:rPr>
          <w:rFonts w:ascii="Arial" w:hAnsi="Arial" w:cs="Arial"/>
          <w:b/>
          <w:sz w:val="36"/>
          <w:szCs w:val="24"/>
        </w:rPr>
      </w:pPr>
    </w:p>
    <w:p w:rsidR="00C155AB" w:rsidRPr="002766F2" w:rsidRDefault="00C155AB" w:rsidP="00C155AB">
      <w:pPr>
        <w:ind w:right="-90"/>
        <w:jc w:val="center"/>
        <w:rPr>
          <w:rFonts w:ascii="Arial" w:hAnsi="Arial" w:cs="Arial"/>
          <w:b/>
          <w:sz w:val="36"/>
          <w:szCs w:val="24"/>
        </w:rPr>
      </w:pPr>
      <w:r w:rsidRPr="002766F2">
        <w:rPr>
          <w:rFonts w:ascii="Arial" w:hAnsi="Arial" w:cs="Arial"/>
          <w:b/>
          <w:sz w:val="36"/>
          <w:szCs w:val="24"/>
        </w:rPr>
        <w:t>HOW MUCH DO YOU KNOW ABOUT DLOEE?</w:t>
      </w:r>
    </w:p>
    <w:p w:rsidR="00C155AB" w:rsidRPr="002766F2" w:rsidRDefault="00C155AB" w:rsidP="00C155AB">
      <w:pPr>
        <w:ind w:right="-90"/>
        <w:jc w:val="center"/>
        <w:rPr>
          <w:rFonts w:ascii="Arial" w:hAnsi="Arial" w:cs="Arial"/>
          <w:sz w:val="36"/>
          <w:szCs w:val="24"/>
        </w:rPr>
      </w:pPr>
    </w:p>
    <w:p w:rsidR="00C155AB" w:rsidRPr="002766F2" w:rsidRDefault="00C155AB" w:rsidP="00C155AB">
      <w:pPr>
        <w:ind w:right="-90"/>
        <w:rPr>
          <w:rFonts w:ascii="Arial" w:hAnsi="Arial" w:cs="Arial"/>
          <w:sz w:val="36"/>
          <w:szCs w:val="24"/>
        </w:rPr>
      </w:pPr>
      <w:r w:rsidRPr="002766F2">
        <w:rPr>
          <w:rFonts w:ascii="Arial" w:hAnsi="Arial" w:cs="Arial"/>
          <w:sz w:val="36"/>
          <w:szCs w:val="24"/>
        </w:rPr>
        <w:t>Take this quiz and find out!</w:t>
      </w:r>
    </w:p>
    <w:p w:rsidR="00C155AB" w:rsidRDefault="00C155AB" w:rsidP="00C155AB">
      <w:pPr>
        <w:ind w:right="-90"/>
        <w:rPr>
          <w:rFonts w:ascii="Arial" w:hAnsi="Arial" w:cs="Arial"/>
          <w:sz w:val="24"/>
          <w:szCs w:val="24"/>
        </w:rPr>
      </w:pPr>
    </w:p>
    <w:p w:rsidR="00C155AB" w:rsidRPr="002766F2" w:rsidRDefault="00C155AB" w:rsidP="00C155AB">
      <w:pPr>
        <w:pStyle w:val="ListParagraph"/>
        <w:numPr>
          <w:ilvl w:val="0"/>
          <w:numId w:val="1"/>
        </w:numPr>
        <w:ind w:right="-90"/>
        <w:rPr>
          <w:rFonts w:ascii="Arial" w:hAnsi="Arial" w:cs="Arial"/>
          <w:sz w:val="32"/>
          <w:szCs w:val="24"/>
        </w:rPr>
      </w:pPr>
      <w:r w:rsidRPr="002766F2">
        <w:rPr>
          <w:rFonts w:ascii="Arial" w:hAnsi="Arial" w:cs="Arial"/>
          <w:sz w:val="32"/>
          <w:szCs w:val="24"/>
        </w:rPr>
        <w:t xml:space="preserve"> Can you name all of DLOEE’s allies?</w:t>
      </w:r>
    </w:p>
    <w:p w:rsidR="00C155AB" w:rsidRPr="002766F2" w:rsidRDefault="00C155AB" w:rsidP="00C155AB">
      <w:pPr>
        <w:pStyle w:val="ListParagraph"/>
        <w:numPr>
          <w:ilvl w:val="0"/>
          <w:numId w:val="1"/>
        </w:numPr>
        <w:ind w:right="-90"/>
        <w:rPr>
          <w:rFonts w:ascii="Arial" w:hAnsi="Arial" w:cs="Arial"/>
          <w:sz w:val="32"/>
          <w:szCs w:val="24"/>
        </w:rPr>
      </w:pPr>
      <w:r w:rsidRPr="002766F2">
        <w:rPr>
          <w:rFonts w:ascii="Arial" w:hAnsi="Arial" w:cs="Arial"/>
          <w:sz w:val="32"/>
          <w:szCs w:val="24"/>
        </w:rPr>
        <w:t>What does the DLOEE symbol look like?</w:t>
      </w:r>
    </w:p>
    <w:p w:rsidR="00C155AB" w:rsidRPr="002766F2" w:rsidRDefault="00C155AB" w:rsidP="00C155AB">
      <w:pPr>
        <w:pStyle w:val="ListParagraph"/>
        <w:numPr>
          <w:ilvl w:val="0"/>
          <w:numId w:val="1"/>
        </w:numPr>
        <w:ind w:right="-90"/>
        <w:rPr>
          <w:rFonts w:ascii="Arial" w:hAnsi="Arial" w:cs="Arial"/>
          <w:sz w:val="32"/>
          <w:szCs w:val="24"/>
        </w:rPr>
      </w:pPr>
      <w:r w:rsidRPr="002766F2">
        <w:rPr>
          <w:rFonts w:ascii="Arial" w:hAnsi="Arial" w:cs="Arial"/>
          <w:sz w:val="32"/>
          <w:szCs w:val="24"/>
        </w:rPr>
        <w:t xml:space="preserve">What did the SA call </w:t>
      </w:r>
      <w:proofErr w:type="gramStart"/>
      <w:r w:rsidRPr="002766F2">
        <w:rPr>
          <w:rFonts w:ascii="Arial" w:hAnsi="Arial" w:cs="Arial"/>
          <w:sz w:val="32"/>
          <w:szCs w:val="24"/>
        </w:rPr>
        <w:t>themselves</w:t>
      </w:r>
      <w:proofErr w:type="gramEnd"/>
      <w:r w:rsidRPr="002766F2">
        <w:rPr>
          <w:rFonts w:ascii="Arial" w:hAnsi="Arial" w:cs="Arial"/>
          <w:sz w:val="32"/>
          <w:szCs w:val="24"/>
        </w:rPr>
        <w:t xml:space="preserve"> before making peace with DLOEE?</w:t>
      </w:r>
    </w:p>
    <w:p w:rsidR="00C155AB" w:rsidRPr="002766F2" w:rsidRDefault="00C155AB" w:rsidP="00C155AB">
      <w:pPr>
        <w:pStyle w:val="ListParagraph"/>
        <w:numPr>
          <w:ilvl w:val="0"/>
          <w:numId w:val="1"/>
        </w:numPr>
        <w:ind w:right="-90"/>
        <w:rPr>
          <w:rFonts w:ascii="Arial" w:hAnsi="Arial" w:cs="Arial"/>
          <w:sz w:val="32"/>
          <w:szCs w:val="24"/>
        </w:rPr>
      </w:pPr>
      <w:r w:rsidRPr="002766F2">
        <w:rPr>
          <w:rFonts w:ascii="Arial" w:hAnsi="Arial" w:cs="Arial"/>
          <w:sz w:val="32"/>
          <w:szCs w:val="24"/>
        </w:rPr>
        <w:t>When did the DLOEE era begin?</w:t>
      </w:r>
    </w:p>
    <w:p w:rsidR="00C155AB" w:rsidRPr="002766F2" w:rsidRDefault="00C155AB" w:rsidP="00C155AB">
      <w:pPr>
        <w:pStyle w:val="ListParagraph"/>
        <w:numPr>
          <w:ilvl w:val="0"/>
          <w:numId w:val="1"/>
        </w:numPr>
        <w:ind w:right="-90"/>
        <w:rPr>
          <w:rFonts w:ascii="Arial" w:hAnsi="Arial" w:cs="Arial"/>
          <w:sz w:val="32"/>
          <w:szCs w:val="24"/>
        </w:rPr>
      </w:pPr>
      <w:r w:rsidRPr="002766F2">
        <w:rPr>
          <w:rFonts w:ascii="Arial" w:hAnsi="Arial" w:cs="Arial"/>
          <w:sz w:val="32"/>
          <w:szCs w:val="24"/>
        </w:rPr>
        <w:t>Which teacher was an inspiration for DLOEE?</w:t>
      </w:r>
    </w:p>
    <w:p w:rsidR="00C155AB" w:rsidRPr="002766F2" w:rsidRDefault="00C155AB" w:rsidP="00C155AB">
      <w:pPr>
        <w:pStyle w:val="ListParagraph"/>
        <w:numPr>
          <w:ilvl w:val="0"/>
          <w:numId w:val="1"/>
        </w:numPr>
        <w:ind w:right="-90"/>
        <w:rPr>
          <w:rFonts w:ascii="Arial" w:hAnsi="Arial" w:cs="Arial"/>
          <w:sz w:val="32"/>
          <w:szCs w:val="24"/>
        </w:rPr>
      </w:pPr>
      <w:r w:rsidRPr="002766F2">
        <w:rPr>
          <w:rFonts w:ascii="Arial" w:hAnsi="Arial" w:cs="Arial"/>
          <w:sz w:val="32"/>
          <w:szCs w:val="24"/>
        </w:rPr>
        <w:t>What is/are DLOEE’s website(s) called?</w:t>
      </w:r>
    </w:p>
    <w:p w:rsidR="00C155AB" w:rsidRPr="002766F2" w:rsidRDefault="00C155AB" w:rsidP="00C155AB">
      <w:pPr>
        <w:pStyle w:val="ListParagraph"/>
        <w:numPr>
          <w:ilvl w:val="0"/>
          <w:numId w:val="1"/>
        </w:numPr>
        <w:ind w:right="-90"/>
        <w:rPr>
          <w:rFonts w:ascii="Arial" w:hAnsi="Arial" w:cs="Arial"/>
          <w:sz w:val="32"/>
          <w:szCs w:val="24"/>
        </w:rPr>
      </w:pPr>
      <w:r w:rsidRPr="002766F2">
        <w:rPr>
          <w:rFonts w:ascii="Arial" w:hAnsi="Arial" w:cs="Arial"/>
          <w:sz w:val="32"/>
          <w:szCs w:val="24"/>
        </w:rPr>
        <w:t>Name one TG.</w:t>
      </w:r>
    </w:p>
    <w:p w:rsidR="00C155AB" w:rsidRPr="002766F2" w:rsidRDefault="00C155AB" w:rsidP="00C155AB">
      <w:pPr>
        <w:pStyle w:val="ListParagraph"/>
        <w:numPr>
          <w:ilvl w:val="0"/>
          <w:numId w:val="1"/>
        </w:numPr>
        <w:ind w:right="-90"/>
        <w:rPr>
          <w:rFonts w:ascii="Arial" w:hAnsi="Arial" w:cs="Arial"/>
          <w:sz w:val="32"/>
          <w:szCs w:val="24"/>
        </w:rPr>
      </w:pPr>
      <w:r w:rsidRPr="002766F2">
        <w:rPr>
          <w:rFonts w:ascii="Arial" w:hAnsi="Arial" w:cs="Arial"/>
          <w:sz w:val="32"/>
          <w:szCs w:val="24"/>
        </w:rPr>
        <w:t>Name four DLOEE members.</w:t>
      </w:r>
    </w:p>
    <w:p w:rsidR="00C155AB" w:rsidRPr="002766F2" w:rsidRDefault="00C155AB" w:rsidP="00C155AB">
      <w:pPr>
        <w:pStyle w:val="ListParagraph"/>
        <w:numPr>
          <w:ilvl w:val="0"/>
          <w:numId w:val="1"/>
        </w:numPr>
        <w:ind w:right="-90"/>
        <w:rPr>
          <w:rFonts w:ascii="Arial" w:hAnsi="Arial" w:cs="Arial"/>
          <w:sz w:val="32"/>
          <w:szCs w:val="24"/>
        </w:rPr>
      </w:pPr>
      <w:r w:rsidRPr="002766F2">
        <w:rPr>
          <w:rFonts w:ascii="Arial" w:hAnsi="Arial" w:cs="Arial"/>
          <w:sz w:val="32"/>
          <w:szCs w:val="24"/>
        </w:rPr>
        <w:t>Name DLOEE’s favorite online game.</w:t>
      </w:r>
    </w:p>
    <w:p w:rsidR="00C155AB" w:rsidRPr="002766F2" w:rsidRDefault="00C155AB" w:rsidP="00C155AB">
      <w:pPr>
        <w:pStyle w:val="ListParagraph"/>
        <w:ind w:right="-90"/>
        <w:rPr>
          <w:rFonts w:ascii="Arial" w:hAnsi="Arial" w:cs="Arial"/>
          <w:sz w:val="32"/>
          <w:szCs w:val="24"/>
        </w:rPr>
      </w:pPr>
      <w:r w:rsidRPr="002766F2">
        <w:rPr>
          <w:rFonts w:ascii="Arial" w:hAnsi="Arial" w:cs="Arial"/>
          <w:sz w:val="32"/>
          <w:szCs w:val="24"/>
        </w:rPr>
        <w:t xml:space="preserve"> Check your answers on the next page!</w:t>
      </w:r>
    </w:p>
    <w:p w:rsidR="00C155AB" w:rsidRDefault="00C155AB" w:rsidP="00C155AB">
      <w:pPr>
        <w:pStyle w:val="ListParagraph"/>
        <w:ind w:right="-90"/>
        <w:rPr>
          <w:rFonts w:ascii="Arial" w:hAnsi="Arial" w:cs="Arial"/>
          <w:sz w:val="24"/>
          <w:szCs w:val="24"/>
        </w:rPr>
      </w:pPr>
    </w:p>
    <w:p w:rsidR="00C155AB" w:rsidRPr="002766F2" w:rsidRDefault="00C155AB" w:rsidP="00C155AB">
      <w:pPr>
        <w:pStyle w:val="ListParagraph"/>
        <w:ind w:right="-90"/>
        <w:rPr>
          <w:rFonts w:ascii="Arial" w:hAnsi="Arial" w:cs="Arial"/>
          <w:sz w:val="24"/>
          <w:szCs w:val="24"/>
        </w:rPr>
      </w:pPr>
      <w:r>
        <w:rPr>
          <w:rFonts w:ascii="Arial" w:hAnsi="Arial" w:cs="Arial"/>
          <w:sz w:val="24"/>
          <w:szCs w:val="24"/>
        </w:rPr>
        <w:t>Hint for one question:</w:t>
      </w:r>
      <w:r w:rsidRPr="002766F2">
        <w:rPr>
          <w:rFonts w:ascii="Arial" w:hAnsi="Arial" w:cs="Arial"/>
          <w:sz w:val="24"/>
          <w:szCs w:val="24"/>
        </w:rPr>
        <w:br/>
      </w:r>
      <w:r>
        <w:rPr>
          <w:noProof/>
        </w:rPr>
        <w:drawing>
          <wp:inline distT="0" distB="0" distL="0" distR="0">
            <wp:extent cx="3875314" cy="2170175"/>
            <wp:effectExtent l="19050" t="0" r="0" b="0"/>
            <wp:docPr id="10" name="Picture 18" descr="http://t0.gstatic.com/images?q=tbn:ANd9GcTTrozZ1dRB_mLVHrrlYBtWY6YakGNskQt1n1RrXa7em6ZiaAeN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0.gstatic.com/images?q=tbn:ANd9GcTTrozZ1dRB_mLVHrrlYBtWY6YakGNskQt1n1RrXa7em6ZiaAeN3A"/>
                    <pic:cNvPicPr>
                      <a:picLocks noChangeAspect="1" noChangeArrowheads="1"/>
                    </pic:cNvPicPr>
                  </pic:nvPicPr>
                  <pic:blipFill>
                    <a:blip r:embed="rId12" cstate="print"/>
                    <a:srcRect/>
                    <a:stretch>
                      <a:fillRect/>
                    </a:stretch>
                  </pic:blipFill>
                  <pic:spPr bwMode="auto">
                    <a:xfrm>
                      <a:off x="0" y="0"/>
                      <a:ext cx="3879007" cy="2172243"/>
                    </a:xfrm>
                    <a:prstGeom prst="rect">
                      <a:avLst/>
                    </a:prstGeom>
                    <a:noFill/>
                    <a:ln w="9525">
                      <a:noFill/>
                      <a:miter lim="800000"/>
                      <a:headEnd/>
                      <a:tailEnd/>
                    </a:ln>
                  </pic:spPr>
                </pic:pic>
              </a:graphicData>
            </a:graphic>
          </wp:inline>
        </w:drawing>
      </w:r>
    </w:p>
    <w:p w:rsidR="00C155AB" w:rsidRDefault="00C155AB" w:rsidP="00C155AB">
      <w:pPr>
        <w:ind w:right="-90"/>
        <w:rPr>
          <w:rFonts w:ascii="Arial" w:hAnsi="Arial" w:cs="Arial"/>
          <w:sz w:val="24"/>
          <w:szCs w:val="24"/>
        </w:rPr>
      </w:pPr>
    </w:p>
    <w:p w:rsidR="00C155AB" w:rsidRPr="0018511A" w:rsidRDefault="00C155AB" w:rsidP="00C155AB">
      <w:pPr>
        <w:ind w:right="-90"/>
        <w:rPr>
          <w:rFonts w:ascii="Arial" w:hAnsi="Arial" w:cs="Arial"/>
          <w:sz w:val="24"/>
          <w:szCs w:val="24"/>
        </w:rPr>
        <w:sectPr w:rsidR="00C155AB" w:rsidRPr="0018511A" w:rsidSect="00C155AB">
          <w:pgSz w:w="12240" w:h="15840"/>
          <w:pgMar w:top="720" w:right="720" w:bottom="720" w:left="720" w:header="720" w:footer="720" w:gutter="0"/>
          <w:cols w:space="720"/>
          <w:docGrid w:linePitch="360"/>
        </w:sectPr>
      </w:pPr>
      <w:r w:rsidRPr="0018511A">
        <w:rPr>
          <w:rFonts w:ascii="Arial" w:hAnsi="Arial" w:cs="Arial"/>
          <w:sz w:val="24"/>
          <w:szCs w:val="24"/>
        </w:rPr>
        <w:t xml:space="preserve"> </w:t>
      </w:r>
    </w:p>
    <w:p w:rsidR="00C155AB" w:rsidRDefault="00C155AB" w:rsidP="00C155AB">
      <w:pPr>
        <w:ind w:right="-90"/>
        <w:jc w:val="right"/>
        <w:rPr>
          <w:rFonts w:ascii="Arial" w:hAnsi="Arial" w:cs="Arial"/>
          <w:sz w:val="24"/>
          <w:szCs w:val="24"/>
        </w:rPr>
        <w:sectPr w:rsidR="00C155AB" w:rsidSect="0018511A">
          <w:type w:val="continuous"/>
          <w:pgSz w:w="12240" w:h="15840"/>
          <w:pgMar w:top="720" w:right="720" w:bottom="720" w:left="720" w:header="720" w:footer="720" w:gutter="0"/>
          <w:cols w:space="720"/>
          <w:docGrid w:linePitch="360"/>
        </w:sectPr>
      </w:pPr>
    </w:p>
    <w:p w:rsidR="00C155AB" w:rsidRDefault="00C155AB" w:rsidP="00C155AB">
      <w:pPr>
        <w:ind w:right="-90"/>
        <w:rPr>
          <w:rFonts w:ascii="Arial" w:hAnsi="Arial" w:cs="Arial"/>
          <w:sz w:val="24"/>
          <w:szCs w:val="24"/>
        </w:rPr>
      </w:pPr>
      <w:r>
        <w:rPr>
          <w:rFonts w:ascii="Arial" w:hAnsi="Arial" w:cs="Arial"/>
          <w:sz w:val="24"/>
          <w:szCs w:val="24"/>
        </w:rPr>
        <w:lastRenderedPageBreak/>
        <w:t>Answers:</w:t>
      </w:r>
    </w:p>
    <w:p w:rsidR="00C155AB" w:rsidRDefault="00C155AB" w:rsidP="00C155AB">
      <w:pPr>
        <w:ind w:right="-90"/>
        <w:rPr>
          <w:rFonts w:ascii="Arial" w:hAnsi="Arial" w:cs="Arial"/>
          <w:sz w:val="24"/>
          <w:szCs w:val="24"/>
        </w:rPr>
      </w:pPr>
      <w:r>
        <w:rPr>
          <w:rFonts w:ascii="Arial" w:hAnsi="Arial" w:cs="Arial"/>
          <w:sz w:val="24"/>
          <w:szCs w:val="24"/>
        </w:rPr>
        <w:t>1. Destroyers and SA</w:t>
      </w:r>
    </w:p>
    <w:p w:rsidR="00C155AB" w:rsidRDefault="00C155AB" w:rsidP="00C155AB">
      <w:pPr>
        <w:ind w:right="-90"/>
        <w:rPr>
          <w:rFonts w:ascii="Arial" w:hAnsi="Arial" w:cs="Arial"/>
          <w:sz w:val="24"/>
          <w:szCs w:val="24"/>
        </w:rPr>
      </w:pPr>
      <w:r>
        <w:rPr>
          <w:rFonts w:ascii="Arial" w:hAnsi="Arial" w:cs="Arial"/>
          <w:sz w:val="24"/>
          <w:szCs w:val="24"/>
        </w:rPr>
        <w:t>2.</w:t>
      </w:r>
      <w:r>
        <w:rPr>
          <w:rFonts w:ascii="Arial" w:hAnsi="Arial" w:cs="Arial"/>
          <w:noProof/>
          <w:sz w:val="24"/>
          <w:szCs w:val="24"/>
        </w:rPr>
        <w:drawing>
          <wp:inline distT="0" distB="0" distL="0" distR="0">
            <wp:extent cx="1058635" cy="610751"/>
            <wp:effectExtent l="19050" t="0" r="8165" b="0"/>
            <wp:docPr id="9" name="Picture 6"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3" cstate="print"/>
                    <a:stretch>
                      <a:fillRect/>
                    </a:stretch>
                  </pic:blipFill>
                  <pic:spPr>
                    <a:xfrm>
                      <a:off x="0" y="0"/>
                      <a:ext cx="1058783" cy="610836"/>
                    </a:xfrm>
                    <a:prstGeom prst="rect">
                      <a:avLst/>
                    </a:prstGeom>
                  </pic:spPr>
                </pic:pic>
              </a:graphicData>
            </a:graphic>
          </wp:inline>
        </w:drawing>
      </w:r>
    </w:p>
    <w:p w:rsidR="00C155AB" w:rsidRDefault="00C155AB" w:rsidP="00C155AB">
      <w:pPr>
        <w:ind w:right="-90"/>
        <w:rPr>
          <w:rFonts w:ascii="Arial" w:hAnsi="Arial" w:cs="Arial"/>
          <w:sz w:val="24"/>
          <w:szCs w:val="24"/>
        </w:rPr>
      </w:pPr>
      <w:r>
        <w:rPr>
          <w:rFonts w:ascii="Arial" w:hAnsi="Arial" w:cs="Arial"/>
          <w:sz w:val="24"/>
          <w:szCs w:val="24"/>
        </w:rPr>
        <w:t>3. T*lib*n</w:t>
      </w:r>
    </w:p>
    <w:p w:rsidR="00C155AB" w:rsidRDefault="00C155AB" w:rsidP="00C155AB">
      <w:pPr>
        <w:ind w:right="-90"/>
        <w:rPr>
          <w:rFonts w:ascii="Arial" w:hAnsi="Arial" w:cs="Arial"/>
          <w:sz w:val="24"/>
          <w:szCs w:val="24"/>
        </w:rPr>
      </w:pPr>
      <w:r>
        <w:rPr>
          <w:rFonts w:ascii="Arial" w:hAnsi="Arial" w:cs="Arial"/>
          <w:sz w:val="24"/>
          <w:szCs w:val="24"/>
        </w:rPr>
        <w:t>4.2012</w:t>
      </w:r>
    </w:p>
    <w:p w:rsidR="00C155AB" w:rsidRDefault="00C155AB" w:rsidP="00C155AB">
      <w:pPr>
        <w:ind w:right="-90"/>
        <w:rPr>
          <w:rFonts w:ascii="Arial" w:hAnsi="Arial" w:cs="Arial"/>
          <w:sz w:val="24"/>
          <w:szCs w:val="24"/>
        </w:rPr>
      </w:pPr>
      <w:r>
        <w:rPr>
          <w:rFonts w:ascii="Arial" w:hAnsi="Arial" w:cs="Arial"/>
          <w:sz w:val="24"/>
          <w:szCs w:val="24"/>
        </w:rPr>
        <w:t>5. Mr. Hardeman</w:t>
      </w:r>
    </w:p>
    <w:p w:rsidR="00C155AB" w:rsidRDefault="00C155AB" w:rsidP="00C155AB">
      <w:pPr>
        <w:ind w:right="-90"/>
        <w:rPr>
          <w:rFonts w:ascii="Arial" w:hAnsi="Arial" w:cs="Arial"/>
          <w:sz w:val="24"/>
          <w:szCs w:val="24"/>
        </w:rPr>
      </w:pPr>
      <w:r>
        <w:rPr>
          <w:rFonts w:ascii="Arial" w:hAnsi="Arial" w:cs="Arial"/>
          <w:sz w:val="24"/>
          <w:szCs w:val="24"/>
        </w:rPr>
        <w:t xml:space="preserve">6. </w:t>
      </w:r>
      <w:proofErr w:type="gramStart"/>
      <w:r>
        <w:rPr>
          <w:rFonts w:ascii="Arial" w:hAnsi="Arial" w:cs="Arial"/>
          <w:sz w:val="24"/>
          <w:szCs w:val="24"/>
        </w:rPr>
        <w:t>dloee.yolasite.com</w:t>
      </w:r>
      <w:proofErr w:type="gramEnd"/>
      <w:r>
        <w:rPr>
          <w:rFonts w:ascii="Arial" w:hAnsi="Arial" w:cs="Arial"/>
          <w:sz w:val="24"/>
          <w:szCs w:val="24"/>
        </w:rPr>
        <w:t xml:space="preserve"> and dloeehq.yolasite.com</w:t>
      </w:r>
    </w:p>
    <w:p w:rsidR="00C155AB" w:rsidRDefault="00C155AB" w:rsidP="00C155AB">
      <w:pPr>
        <w:ind w:right="-90"/>
        <w:rPr>
          <w:rFonts w:ascii="Arial" w:hAnsi="Arial" w:cs="Arial"/>
          <w:sz w:val="24"/>
          <w:szCs w:val="24"/>
        </w:rPr>
      </w:pPr>
      <w:r>
        <w:rPr>
          <w:rFonts w:ascii="Arial" w:hAnsi="Arial" w:cs="Arial"/>
          <w:sz w:val="24"/>
          <w:szCs w:val="24"/>
        </w:rPr>
        <w:t xml:space="preserve">7. Chloe, </w:t>
      </w:r>
      <w:proofErr w:type="spellStart"/>
      <w:r>
        <w:rPr>
          <w:rFonts w:ascii="Arial" w:hAnsi="Arial" w:cs="Arial"/>
          <w:sz w:val="24"/>
          <w:szCs w:val="24"/>
        </w:rPr>
        <w:t>Kaia</w:t>
      </w:r>
      <w:proofErr w:type="spellEnd"/>
      <w:r>
        <w:rPr>
          <w:rFonts w:ascii="Arial" w:hAnsi="Arial" w:cs="Arial"/>
          <w:sz w:val="24"/>
          <w:szCs w:val="24"/>
        </w:rPr>
        <w:t xml:space="preserve">, Eva, </w:t>
      </w:r>
      <w:proofErr w:type="spellStart"/>
      <w:r>
        <w:rPr>
          <w:rFonts w:ascii="Arial" w:hAnsi="Arial" w:cs="Arial"/>
          <w:sz w:val="24"/>
          <w:szCs w:val="24"/>
        </w:rPr>
        <w:t>Tiana</w:t>
      </w:r>
      <w:proofErr w:type="spellEnd"/>
      <w:r>
        <w:rPr>
          <w:rFonts w:ascii="Arial" w:hAnsi="Arial" w:cs="Arial"/>
          <w:sz w:val="24"/>
          <w:szCs w:val="24"/>
        </w:rPr>
        <w:t>…</w:t>
      </w:r>
    </w:p>
    <w:p w:rsidR="00C155AB" w:rsidRDefault="00C155AB" w:rsidP="00C155AB">
      <w:pPr>
        <w:ind w:right="-90"/>
        <w:rPr>
          <w:rFonts w:ascii="Arial" w:hAnsi="Arial" w:cs="Arial"/>
          <w:sz w:val="24"/>
          <w:szCs w:val="24"/>
        </w:rPr>
      </w:pPr>
      <w:r>
        <w:rPr>
          <w:rFonts w:ascii="Arial" w:hAnsi="Arial" w:cs="Arial"/>
          <w:sz w:val="24"/>
          <w:szCs w:val="24"/>
        </w:rPr>
        <w:t xml:space="preserve">8. 4 out of: Shing Ho, Aman, Sanjeev, Rohan, Lauren, Alyssia, </w:t>
      </w:r>
      <w:proofErr w:type="spellStart"/>
      <w:r>
        <w:rPr>
          <w:rFonts w:ascii="Arial" w:hAnsi="Arial" w:cs="Arial"/>
          <w:sz w:val="24"/>
          <w:szCs w:val="24"/>
        </w:rPr>
        <w:t>Kaia</w:t>
      </w:r>
      <w:proofErr w:type="spellEnd"/>
      <w:r>
        <w:rPr>
          <w:rFonts w:ascii="Arial" w:hAnsi="Arial" w:cs="Arial"/>
          <w:sz w:val="24"/>
          <w:szCs w:val="24"/>
        </w:rPr>
        <w:t xml:space="preserve">, Aidan, Tiger, Marbles, </w:t>
      </w:r>
      <w:proofErr w:type="spellStart"/>
      <w:r>
        <w:rPr>
          <w:rFonts w:ascii="Arial" w:hAnsi="Arial" w:cs="Arial"/>
          <w:sz w:val="24"/>
          <w:szCs w:val="24"/>
        </w:rPr>
        <w:t>Beachball</w:t>
      </w:r>
      <w:proofErr w:type="spellEnd"/>
    </w:p>
    <w:p w:rsidR="00C155AB" w:rsidRDefault="00C155AB" w:rsidP="00C155AB">
      <w:pPr>
        <w:ind w:right="-90"/>
        <w:rPr>
          <w:rFonts w:ascii="Arial" w:hAnsi="Arial" w:cs="Arial"/>
          <w:sz w:val="24"/>
          <w:szCs w:val="24"/>
        </w:rPr>
      </w:pPr>
      <w:r>
        <w:rPr>
          <w:rFonts w:ascii="Arial" w:hAnsi="Arial" w:cs="Arial"/>
          <w:sz w:val="24"/>
          <w:szCs w:val="24"/>
        </w:rPr>
        <w:t xml:space="preserve">9. </w:t>
      </w:r>
      <w:proofErr w:type="gramStart"/>
      <w:r>
        <w:rPr>
          <w:rFonts w:ascii="Arial" w:hAnsi="Arial" w:cs="Arial"/>
          <w:sz w:val="24"/>
          <w:szCs w:val="24"/>
        </w:rPr>
        <w:t>poptropica.com</w:t>
      </w:r>
      <w:proofErr w:type="gramEnd"/>
    </w:p>
    <w:p w:rsidR="00C155AB" w:rsidRPr="0018511A" w:rsidRDefault="00C155AB" w:rsidP="00C155AB">
      <w:pPr>
        <w:ind w:right="-90"/>
        <w:rPr>
          <w:rFonts w:ascii="Arial" w:hAnsi="Arial" w:cs="Arial"/>
          <w:sz w:val="24"/>
          <w:szCs w:val="24"/>
        </w:rPr>
      </w:pPr>
    </w:p>
    <w:p w:rsidR="00C155AB" w:rsidRDefault="00C155AB" w:rsidP="00C155AB">
      <w:pPr>
        <w:rPr>
          <w:rFonts w:ascii="Bradley Hand ITC" w:hAnsi="Bradley Hand ITC" w:cs="Arial"/>
          <w:b/>
          <w:sz w:val="20"/>
          <w:szCs w:val="24"/>
        </w:rPr>
        <w:sectPr w:rsidR="00C155AB" w:rsidSect="0018511A">
          <w:type w:val="continuous"/>
          <w:pgSz w:w="12240" w:h="15840"/>
          <w:pgMar w:top="720" w:right="720" w:bottom="720" w:left="720" w:header="720" w:footer="720" w:gutter="0"/>
          <w:cols w:space="720"/>
          <w:docGrid w:linePitch="360"/>
        </w:sectPr>
      </w:pPr>
      <w:r>
        <w:rPr>
          <w:rFonts w:ascii="Arial" w:hAnsi="Arial" w:cs="Arial"/>
          <w:sz w:val="24"/>
          <w:szCs w:val="24"/>
        </w:rPr>
        <w:t>* stands for ‘A’</w:t>
      </w:r>
    </w:p>
    <w:p w:rsidR="00C155AB" w:rsidRPr="00C155AB" w:rsidRDefault="00E74E9B" w:rsidP="00C155AB">
      <w:pPr>
        <w:ind w:right="-90"/>
        <w:rPr>
          <w:rFonts w:ascii="Arial" w:hAnsi="Arial" w:cs="Arial"/>
          <w:szCs w:val="24"/>
        </w:rPr>
        <w:sectPr w:rsidR="00C155AB" w:rsidRPr="00C155AB" w:rsidSect="00BF44B2">
          <w:headerReference w:type="default" r:id="rId14"/>
          <w:footerReference w:type="default" r:id="rId15"/>
          <w:pgSz w:w="12240" w:h="15840"/>
          <w:pgMar w:top="720" w:right="720" w:bottom="720" w:left="720" w:header="720" w:footer="720" w:gutter="0"/>
          <w:cols w:num="2" w:space="720"/>
          <w:docGrid w:linePitch="360"/>
        </w:sectPr>
      </w:pPr>
      <w:r>
        <w:rPr>
          <w:rFonts w:ascii="Arial" w:hAnsi="Arial" w:cs="Arial"/>
          <w:noProof/>
          <w:szCs w:val="24"/>
        </w:rPr>
        <w:lastRenderedPageBreak/>
        <w:pict>
          <v:shape id="_x0000_s1051" type="#_x0000_t202" style="position:absolute;margin-left:105.45pt;margin-top:416pt;width:204.4pt;height:99.6pt;z-index:251673600">
            <v:textbox>
              <w:txbxContent>
                <w:p w:rsidR="00E74E9B" w:rsidRDefault="00E74E9B">
                  <w:r>
                    <w:t xml:space="preserve">Would you like to put an announcement here? No </w:t>
                  </w:r>
                  <w:proofErr w:type="spellStart"/>
                  <w:proofErr w:type="gramStart"/>
                  <w:r>
                    <w:t>probs</w:t>
                  </w:r>
                  <w:proofErr w:type="spellEnd"/>
                  <w:r>
                    <w:t>,</w:t>
                  </w:r>
                  <w:proofErr w:type="gramEnd"/>
                  <w:r>
                    <w:t xml:space="preserve"> just write your full name, email address and message/announcement at:</w:t>
                  </w:r>
                </w:p>
                <w:p w:rsidR="00E74E9B" w:rsidRPr="00C155AB" w:rsidRDefault="00E74E9B" w:rsidP="00E74E9B">
                  <w:pPr>
                    <w:rPr>
                      <w:color w:val="0070C0"/>
                      <w:sz w:val="18"/>
                      <w:u w:val="single" w:color="0070C0"/>
                    </w:rPr>
                  </w:pPr>
                  <w:r w:rsidRPr="00C155AB">
                    <w:rPr>
                      <w:color w:val="0070C0"/>
                      <w:sz w:val="18"/>
                      <w:u w:val="single" w:color="0070C0"/>
                    </w:rPr>
                    <w:t>http://dloeehq.yolasite.com/contact-us.php</w:t>
                  </w:r>
                </w:p>
                <w:p w:rsidR="00E74E9B" w:rsidRDefault="00E74E9B"/>
                <w:p w:rsidR="00E74E9B" w:rsidRDefault="00E74E9B"/>
              </w:txbxContent>
            </v:textbox>
          </v:shape>
        </w:pict>
      </w:r>
      <w:r w:rsidR="00C155AB">
        <w:rPr>
          <w:rFonts w:ascii="Arial" w:hAnsi="Arial" w:cs="Arial"/>
          <w:noProof/>
          <w:szCs w:val="24"/>
        </w:rPr>
        <w:pict>
          <v:shape id="_x0000_s1036" type="#_x0000_t202" style="position:absolute;margin-left:63.65pt;margin-top:215.4pt;width:347.15pt;height:149.15pt;z-index:251672576" fillcolor="#ccf">
            <v:textbox style="mso-next-textbox:#_x0000_s1036">
              <w:txbxContent>
                <w:p w:rsidR="00C155AB" w:rsidRDefault="00C155AB">
                  <w:r>
                    <w:t>BEETHOVEN VS VIVALDI- who will win?</w:t>
                  </w:r>
                </w:p>
                <w:p w:rsidR="00C155AB" w:rsidRPr="00C155AB" w:rsidRDefault="00C155AB" w:rsidP="00C155AB">
                  <w:pPr>
                    <w:spacing w:after="0" w:line="240" w:lineRule="auto"/>
                    <w:rPr>
                      <w:rFonts w:ascii="Times New Roman" w:eastAsia="Times New Roman" w:hAnsi="Times New Roman" w:cs="Times New Roman"/>
                      <w:sz w:val="24"/>
                      <w:szCs w:val="24"/>
                    </w:rPr>
                  </w:pPr>
                  <w:r w:rsidRPr="00C155AB">
                    <w:rPr>
                      <w:rFonts w:ascii="Times New Roman" w:eastAsia="Times New Roman" w:hAnsi="Times New Roman" w:cs="Times New Roman"/>
                      <w:sz w:val="24"/>
                      <w:szCs w:val="24"/>
                    </w:rPr>
                    <w:t xml:space="preserve">Beethoven or Vivaldi? </w:t>
                  </w:r>
                </w:p>
                <w:p w:rsidR="00C155AB" w:rsidRPr="00C155AB" w:rsidRDefault="00C155AB" w:rsidP="00C155AB">
                  <w:pPr>
                    <w:numPr>
                      <w:ilvl w:val="0"/>
                      <w:numId w:val="5"/>
                    </w:numPr>
                    <w:spacing w:after="0" w:line="240" w:lineRule="auto"/>
                    <w:ind w:left="0"/>
                    <w:rPr>
                      <w:rFonts w:ascii="Times New Roman" w:eastAsia="Times New Roman" w:hAnsi="Times New Roman" w:cs="Times New Roman"/>
                      <w:sz w:val="24"/>
                      <w:szCs w:val="24"/>
                    </w:rPr>
                  </w:pPr>
                  <w:r w:rsidRPr="00C155AB">
                    <w:rPr>
                      <w:rFonts w:ascii="Times New Roman" w:eastAsia="Times New Roman" w:hAnsi="Times New Roman" w:cs="Times New Roman"/>
                      <w:sz w:val="24"/>
                      <w:szCs w:val="24"/>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20.55pt;height:18pt" o:ole="">
                        <v:imagedata r:id="rId16" o:title=""/>
                      </v:shape>
                      <w:control r:id="rId17" w:name="DefaultOcxName" w:shapeid="_x0000_i1126"/>
                    </w:object>
                  </w:r>
                  <w:r w:rsidRPr="00C155AB">
                    <w:rPr>
                      <w:rFonts w:ascii="Times New Roman" w:eastAsia="Times New Roman" w:hAnsi="Times New Roman" w:cs="Times New Roman"/>
                      <w:sz w:val="24"/>
                      <w:szCs w:val="24"/>
                    </w:rPr>
                    <w:t xml:space="preserve">Beethoven </w:t>
                  </w:r>
                </w:p>
                <w:p w:rsidR="00C155AB" w:rsidRPr="00C155AB" w:rsidRDefault="00C155AB" w:rsidP="00C155AB">
                  <w:pPr>
                    <w:numPr>
                      <w:ilvl w:val="0"/>
                      <w:numId w:val="5"/>
                    </w:numPr>
                    <w:spacing w:after="0" w:line="240" w:lineRule="auto"/>
                    <w:ind w:left="0"/>
                    <w:rPr>
                      <w:rFonts w:ascii="Times New Roman" w:eastAsia="Times New Roman" w:hAnsi="Times New Roman" w:cs="Times New Roman"/>
                      <w:sz w:val="24"/>
                      <w:szCs w:val="24"/>
                    </w:rPr>
                  </w:pPr>
                  <w:r w:rsidRPr="00C155AB">
                    <w:rPr>
                      <w:rFonts w:ascii="Times New Roman" w:eastAsia="Times New Roman" w:hAnsi="Times New Roman" w:cs="Times New Roman"/>
                      <w:sz w:val="24"/>
                      <w:szCs w:val="24"/>
                    </w:rPr>
                    <w:object w:dxaOrig="405" w:dyaOrig="360">
                      <v:shape id="_x0000_i1125" type="#_x0000_t75" style="width:20.55pt;height:18pt" o:ole="">
                        <v:imagedata r:id="rId16" o:title=""/>
                      </v:shape>
                      <w:control r:id="rId18" w:name="DefaultOcxName1" w:shapeid="_x0000_i1125"/>
                    </w:object>
                  </w:r>
                  <w:r w:rsidRPr="00C155AB">
                    <w:rPr>
                      <w:rFonts w:ascii="Times New Roman" w:eastAsia="Times New Roman" w:hAnsi="Times New Roman" w:cs="Times New Roman"/>
                      <w:sz w:val="24"/>
                      <w:szCs w:val="24"/>
                    </w:rPr>
                    <w:t xml:space="preserve">Vivaldi </w:t>
                  </w:r>
                </w:p>
                <w:p w:rsidR="00C155AB" w:rsidRPr="00C155AB" w:rsidRDefault="00C155AB" w:rsidP="00C155AB">
                  <w:pPr>
                    <w:numPr>
                      <w:ilvl w:val="0"/>
                      <w:numId w:val="5"/>
                    </w:numPr>
                    <w:spacing w:after="0" w:line="240" w:lineRule="auto"/>
                    <w:ind w:left="0"/>
                    <w:rPr>
                      <w:rFonts w:ascii="Times New Roman" w:eastAsia="Times New Roman" w:hAnsi="Times New Roman" w:cs="Times New Roman"/>
                      <w:sz w:val="24"/>
                      <w:szCs w:val="24"/>
                    </w:rPr>
                  </w:pPr>
                  <w:r w:rsidRPr="00C155AB">
                    <w:rPr>
                      <w:rFonts w:ascii="Times New Roman" w:eastAsia="Times New Roman" w:hAnsi="Times New Roman" w:cs="Times New Roman"/>
                      <w:sz w:val="24"/>
                      <w:szCs w:val="24"/>
                    </w:rPr>
                    <w:object w:dxaOrig="405" w:dyaOrig="360">
                      <v:shape id="_x0000_i1124" type="#_x0000_t75" style="width:20.55pt;height:18pt" o:ole="">
                        <v:imagedata r:id="rId16" o:title=""/>
                      </v:shape>
                      <w:control r:id="rId19" w:name="DefaultOcxName2" w:shapeid="_x0000_i1124"/>
                    </w:object>
                  </w:r>
                  <w:r w:rsidRPr="00C155AB">
                    <w:rPr>
                      <w:rFonts w:ascii="Times New Roman" w:eastAsia="Times New Roman" w:hAnsi="Times New Roman" w:cs="Times New Roman"/>
                      <w:sz w:val="24"/>
                      <w:szCs w:val="24"/>
                    </w:rPr>
                    <w:t xml:space="preserve">Don't know! </w:t>
                  </w:r>
                </w:p>
                <w:p w:rsidR="00C155AB" w:rsidRDefault="00C155AB"/>
              </w:txbxContent>
            </v:textbox>
          </v:shape>
        </w:pict>
      </w:r>
      <w:r w:rsidR="00C155AB">
        <w:rPr>
          <w:rFonts w:ascii="Arial" w:hAnsi="Arial" w:cs="Arial"/>
          <w:noProof/>
          <w:szCs w:val="24"/>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5" type="#_x0000_t84" style="position:absolute;margin-left:38.55pt;margin-top:189.7pt;width:397.9pt;height:200.55pt;z-index:251671552"/>
        </w:pict>
      </w:r>
      <w:r w:rsidR="00C155AB">
        <w:rPr>
          <w:rFonts w:ascii="Arial" w:hAnsi="Arial" w:cs="Arial"/>
          <w:noProof/>
          <w:szCs w:val="24"/>
        </w:rPr>
        <w:pict>
          <v:shape id="_x0000_s1034" type="#_x0000_t202" style="position:absolute;margin-left:260.35pt;margin-top:41.85pt;width:201.2pt;height:54pt;z-index:251670528">
            <v:textbox style="mso-next-textbox:#_x0000_s1034">
              <w:txbxContent>
                <w:p w:rsidR="00C155AB" w:rsidRDefault="00C155AB">
                  <w:r>
                    <w:t xml:space="preserve">The school year is almost over! </w:t>
                  </w:r>
                  <w:r>
                    <w:sym w:font="Wingdings" w:char="F04C"/>
                  </w:r>
                  <w:r>
                    <w:t xml:space="preserve"> Spend some quality time with friends, before secondary school.</w:t>
                  </w:r>
                </w:p>
              </w:txbxContent>
            </v:textbox>
          </v:shape>
        </w:pict>
      </w:r>
      <w:r w:rsidR="00C155AB">
        <w:rPr>
          <w:rFonts w:ascii="Arial" w:hAnsi="Arial" w:cs="Arial"/>
          <w:noProof/>
          <w:szCs w:val="24"/>
        </w:rPr>
        <w:pict>
          <v:rect id="_x0000_s1033" style="position:absolute;margin-left:248.15pt;margin-top:30.25pt;width:229.5pt;height:76.5pt;z-index:251669504"/>
        </w:pict>
      </w:r>
      <w:r w:rsidR="00C155AB">
        <w:rPr>
          <w:rFonts w:ascii="Arial" w:hAnsi="Arial" w:cs="Arial"/>
          <w:noProof/>
          <w:szCs w:val="24"/>
        </w:rPr>
        <w:pict>
          <v:shape id="_x0000_s1032" type="#_x0000_t202" style="position:absolute;margin-left:38.55pt;margin-top:77.2pt;width:136.95pt;height:72.05pt;z-index:251668480">
            <v:textbox style="mso-next-textbox:#_x0000_s1032">
              <w:txbxContent>
                <w:p w:rsidR="00C155AB" w:rsidRDefault="00C155AB">
                  <w:pPr>
                    <w:rPr>
                      <w:sz w:val="18"/>
                    </w:rPr>
                  </w:pPr>
                  <w:r>
                    <w:rPr>
                      <w:sz w:val="18"/>
                    </w:rPr>
                    <w:t>Do you think you could write for The Dloeeian Times? Tell us via:</w:t>
                  </w:r>
                </w:p>
                <w:p w:rsidR="00C155AB" w:rsidRPr="00C155AB" w:rsidRDefault="00C155AB">
                  <w:pPr>
                    <w:rPr>
                      <w:color w:val="0070C0"/>
                      <w:sz w:val="18"/>
                      <w:u w:val="single" w:color="0070C0"/>
                    </w:rPr>
                  </w:pPr>
                  <w:r w:rsidRPr="00C155AB">
                    <w:rPr>
                      <w:color w:val="0070C0"/>
                      <w:sz w:val="18"/>
                      <w:u w:val="single" w:color="0070C0"/>
                    </w:rPr>
                    <w:t>http://dloeehq.yolasite.com/contact-us.php</w:t>
                  </w:r>
                </w:p>
              </w:txbxContent>
            </v:textbox>
          </v:shape>
        </w:pict>
      </w:r>
      <w:r w:rsidR="00C155AB">
        <w:rPr>
          <w:rFonts w:ascii="Arial" w:hAnsi="Arial" w:cs="Arial"/>
          <w:noProof/>
          <w:szCs w:val="24"/>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1" type="#_x0000_t122" style="position:absolute;margin-left:26.35pt;margin-top:50.85pt;width:165.2pt;height:124.7pt;z-index:251667456"/>
        </w:pict>
      </w:r>
    </w:p>
    <w:p w:rsidR="00C155AB" w:rsidRPr="0018511A" w:rsidRDefault="0018511A" w:rsidP="00C155AB">
      <w:pPr>
        <w:rPr>
          <w:rFonts w:ascii="Bradley Hand ITC" w:hAnsi="Bradley Hand ITC" w:cs="Arial"/>
          <w:b/>
          <w:sz w:val="20"/>
          <w:szCs w:val="24"/>
        </w:rPr>
      </w:pPr>
      <w:r>
        <w:rPr>
          <w:rFonts w:ascii="Bradley Hand ITC" w:hAnsi="Bradley Hand ITC" w:cs="Arial"/>
          <w:b/>
          <w:sz w:val="20"/>
          <w:szCs w:val="24"/>
        </w:rPr>
        <w:lastRenderedPageBreak/>
        <w:br w:type="page"/>
      </w:r>
    </w:p>
    <w:p w:rsidR="0018511A" w:rsidRPr="00C155AB" w:rsidRDefault="0018511A">
      <w:pPr>
        <w:rPr>
          <w:rFonts w:ascii="Bradley Hand ITC" w:hAnsi="Bradley Hand ITC" w:cs="Arial"/>
          <w:b/>
          <w:sz w:val="18"/>
          <w:szCs w:val="24"/>
        </w:rPr>
      </w:pPr>
    </w:p>
    <w:p w:rsidR="0018511A" w:rsidRPr="00C155AB" w:rsidRDefault="0018511A" w:rsidP="0018511A">
      <w:pPr>
        <w:ind w:right="-90"/>
        <w:rPr>
          <w:rFonts w:ascii="Arial" w:hAnsi="Arial" w:cs="Arial"/>
          <w:szCs w:val="24"/>
        </w:rPr>
        <w:sectPr w:rsidR="0018511A" w:rsidRPr="00C155AB" w:rsidSect="00BF44B2">
          <w:headerReference w:type="default" r:id="rId20"/>
          <w:footerReference w:type="default" r:id="rId21"/>
          <w:pgSz w:w="12240" w:h="15840"/>
          <w:pgMar w:top="720" w:right="720" w:bottom="720" w:left="720" w:header="720" w:footer="720" w:gutter="0"/>
          <w:cols w:num="2" w:space="720"/>
          <w:docGrid w:linePitch="360"/>
        </w:sectPr>
      </w:pPr>
    </w:p>
    <w:p w:rsidR="00C155AB" w:rsidRDefault="00C155AB" w:rsidP="0018511A">
      <w:pPr>
        <w:ind w:right="-90"/>
        <w:jc w:val="center"/>
        <w:rPr>
          <w:rFonts w:ascii="Arial" w:hAnsi="Arial" w:cs="Arial"/>
          <w:b/>
          <w:sz w:val="36"/>
          <w:szCs w:val="24"/>
        </w:rPr>
      </w:pPr>
    </w:p>
    <w:p w:rsidR="00C155AB" w:rsidRDefault="00C155AB" w:rsidP="0018511A">
      <w:pPr>
        <w:ind w:right="-90"/>
        <w:jc w:val="center"/>
        <w:rPr>
          <w:rFonts w:ascii="Arial" w:hAnsi="Arial" w:cs="Arial"/>
          <w:b/>
          <w:sz w:val="36"/>
          <w:szCs w:val="24"/>
        </w:rPr>
      </w:pPr>
    </w:p>
    <w:p w:rsidR="00C155AB" w:rsidRDefault="00C155AB" w:rsidP="0018511A">
      <w:pPr>
        <w:ind w:right="-90"/>
        <w:jc w:val="center"/>
        <w:rPr>
          <w:rFonts w:ascii="Arial" w:hAnsi="Arial" w:cs="Arial"/>
          <w:b/>
          <w:sz w:val="36"/>
          <w:szCs w:val="24"/>
        </w:rPr>
      </w:pPr>
    </w:p>
    <w:p w:rsidR="00C155AB" w:rsidRDefault="00C155AB" w:rsidP="0018511A">
      <w:pPr>
        <w:ind w:right="-90"/>
        <w:jc w:val="center"/>
        <w:rPr>
          <w:rFonts w:ascii="Arial" w:hAnsi="Arial" w:cs="Arial"/>
          <w:b/>
          <w:sz w:val="36"/>
          <w:szCs w:val="24"/>
        </w:rPr>
      </w:pPr>
    </w:p>
    <w:p w:rsidR="00C155AB" w:rsidRDefault="00C155AB" w:rsidP="0018511A">
      <w:pPr>
        <w:ind w:right="-90"/>
        <w:jc w:val="center"/>
        <w:rPr>
          <w:rFonts w:ascii="Arial" w:hAnsi="Arial" w:cs="Arial"/>
          <w:b/>
          <w:sz w:val="36"/>
          <w:szCs w:val="24"/>
        </w:rPr>
      </w:pPr>
    </w:p>
    <w:p w:rsidR="00C155AB" w:rsidRDefault="00C155AB" w:rsidP="0018511A">
      <w:pPr>
        <w:ind w:right="-90"/>
        <w:jc w:val="center"/>
        <w:rPr>
          <w:rFonts w:ascii="Arial" w:hAnsi="Arial" w:cs="Arial"/>
          <w:b/>
          <w:sz w:val="36"/>
          <w:szCs w:val="24"/>
        </w:rPr>
      </w:pPr>
    </w:p>
    <w:p w:rsidR="00C155AB" w:rsidRDefault="00C155AB" w:rsidP="0018511A">
      <w:pPr>
        <w:ind w:right="-90"/>
        <w:jc w:val="center"/>
        <w:rPr>
          <w:rFonts w:ascii="Arial" w:hAnsi="Arial" w:cs="Arial"/>
          <w:b/>
          <w:sz w:val="36"/>
          <w:szCs w:val="24"/>
        </w:rPr>
      </w:pPr>
    </w:p>
    <w:p w:rsidR="00C155AB" w:rsidRDefault="00C155AB" w:rsidP="0018511A">
      <w:pPr>
        <w:ind w:right="-90"/>
        <w:jc w:val="center"/>
        <w:rPr>
          <w:rFonts w:ascii="Arial" w:hAnsi="Arial" w:cs="Arial"/>
          <w:b/>
          <w:sz w:val="36"/>
          <w:szCs w:val="24"/>
        </w:rPr>
      </w:pPr>
    </w:p>
    <w:p w:rsidR="00C155AB" w:rsidRDefault="00C155AB" w:rsidP="0018511A">
      <w:pPr>
        <w:ind w:right="-90"/>
        <w:jc w:val="center"/>
        <w:rPr>
          <w:rFonts w:ascii="Arial" w:hAnsi="Arial" w:cs="Arial"/>
          <w:b/>
          <w:sz w:val="36"/>
          <w:szCs w:val="24"/>
        </w:rPr>
      </w:pPr>
    </w:p>
    <w:p w:rsidR="00C155AB" w:rsidRDefault="00C155AB" w:rsidP="0018511A">
      <w:pPr>
        <w:ind w:right="-90"/>
        <w:jc w:val="center"/>
        <w:rPr>
          <w:rFonts w:ascii="Arial" w:hAnsi="Arial" w:cs="Arial"/>
          <w:b/>
          <w:sz w:val="36"/>
          <w:szCs w:val="24"/>
        </w:rPr>
      </w:pPr>
    </w:p>
    <w:p w:rsidR="00C155AB" w:rsidRDefault="00C155AB" w:rsidP="0018511A">
      <w:pPr>
        <w:ind w:right="-90"/>
        <w:jc w:val="center"/>
        <w:rPr>
          <w:rFonts w:ascii="Arial" w:hAnsi="Arial" w:cs="Arial"/>
          <w:b/>
          <w:sz w:val="36"/>
          <w:szCs w:val="24"/>
        </w:rPr>
      </w:pPr>
    </w:p>
    <w:p w:rsidR="00C155AB" w:rsidRDefault="00C155AB" w:rsidP="0018511A">
      <w:pPr>
        <w:ind w:right="-90"/>
        <w:jc w:val="center"/>
        <w:rPr>
          <w:rFonts w:ascii="Arial" w:hAnsi="Arial" w:cs="Arial"/>
          <w:b/>
          <w:sz w:val="36"/>
          <w:szCs w:val="24"/>
        </w:rPr>
      </w:pPr>
    </w:p>
    <w:p w:rsidR="00C155AB" w:rsidRDefault="00C155AB" w:rsidP="0018511A">
      <w:pPr>
        <w:ind w:right="-90"/>
        <w:jc w:val="center"/>
        <w:rPr>
          <w:rFonts w:ascii="Arial" w:hAnsi="Arial" w:cs="Arial"/>
          <w:b/>
          <w:sz w:val="36"/>
          <w:szCs w:val="24"/>
        </w:rPr>
      </w:pPr>
    </w:p>
    <w:p w:rsidR="0018511A" w:rsidRPr="00C155AB" w:rsidRDefault="0018511A" w:rsidP="00C155AB">
      <w:pPr>
        <w:pStyle w:val="ListParagraph"/>
        <w:rPr>
          <w:rFonts w:ascii="Bradley Hand ITC" w:hAnsi="Bradley Hand ITC" w:cs="Arial"/>
          <w:b/>
          <w:sz w:val="20"/>
          <w:szCs w:val="24"/>
        </w:rPr>
      </w:pPr>
      <w:r w:rsidRPr="002766F2">
        <w:rPr>
          <w:rFonts w:ascii="Bradley Hand ITC" w:hAnsi="Bradley Hand ITC" w:cs="Arial"/>
          <w:b/>
          <w:sz w:val="20"/>
          <w:szCs w:val="24"/>
        </w:rPr>
        <w:br w:type="page"/>
      </w:r>
      <w:r w:rsidR="002766F2" w:rsidRPr="002766F2">
        <w:rPr>
          <w:rFonts w:ascii="Bradley Hand ITC" w:hAnsi="Bradley Hand ITC" w:cs="Arial"/>
          <w:b/>
          <w:sz w:val="20"/>
          <w:szCs w:val="24"/>
        </w:rPr>
        <w:lastRenderedPageBreak/>
        <w:t xml:space="preserve"> </w:t>
      </w:r>
      <w:r>
        <w:rPr>
          <w:rFonts w:ascii="Arial" w:hAnsi="Arial" w:cs="Arial"/>
          <w:sz w:val="20"/>
          <w:szCs w:val="24"/>
        </w:rPr>
        <w:t xml:space="preserve"> </w:t>
      </w:r>
    </w:p>
    <w:sectPr w:rsidR="0018511A" w:rsidRPr="00C155AB" w:rsidSect="0018511A">
      <w:type w:val="continuous"/>
      <w:pgSz w:w="12240" w:h="15840"/>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5AB" w:rsidRDefault="00C155AB" w:rsidP="00BF44B2">
      <w:pPr>
        <w:spacing w:after="0" w:line="240" w:lineRule="auto"/>
      </w:pPr>
      <w:r>
        <w:separator/>
      </w:r>
    </w:p>
  </w:endnote>
  <w:endnote w:type="continuationSeparator" w:id="0">
    <w:p w:rsidR="00C155AB" w:rsidRDefault="00C155AB" w:rsidP="00BF44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4148272"/>
      <w:docPartObj>
        <w:docPartGallery w:val="Page Numbers (Bottom of Page)"/>
        <w:docPartUnique/>
      </w:docPartObj>
    </w:sdtPr>
    <w:sdtContent>
      <w:p w:rsidR="00C155AB" w:rsidRDefault="00C155AB">
        <w:pPr>
          <w:pStyle w:val="Footer"/>
          <w:jc w:val="center"/>
        </w:pPr>
        <w:fldSimple w:instr=" PAGE   \* MERGEFORMAT ">
          <w:r w:rsidR="00E74E9B">
            <w:rPr>
              <w:noProof/>
            </w:rPr>
            <w:t>4</w:t>
          </w:r>
        </w:fldSimple>
      </w:p>
    </w:sdtContent>
  </w:sdt>
  <w:p w:rsidR="00C155AB" w:rsidRDefault="00C155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4148274"/>
      <w:docPartObj>
        <w:docPartGallery w:val="Page Numbers (Bottom of Page)"/>
        <w:docPartUnique/>
      </w:docPartObj>
    </w:sdtPr>
    <w:sdtContent>
      <w:p w:rsidR="00C155AB" w:rsidRDefault="00C155AB">
        <w:pPr>
          <w:pStyle w:val="Footer"/>
          <w:jc w:val="center"/>
        </w:pPr>
        <w:fldSimple w:instr=" PAGE   \* MERGEFORMAT ">
          <w:r w:rsidR="00E74E9B">
            <w:rPr>
              <w:noProof/>
            </w:rPr>
            <w:t>5</w:t>
          </w:r>
        </w:fldSimple>
      </w:p>
    </w:sdtContent>
  </w:sdt>
  <w:p w:rsidR="00C155AB" w:rsidRDefault="00C155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4148235"/>
      <w:docPartObj>
        <w:docPartGallery w:val="Page Numbers (Bottom of Page)"/>
        <w:docPartUnique/>
      </w:docPartObj>
    </w:sdtPr>
    <w:sdtContent>
      <w:p w:rsidR="00C155AB" w:rsidRDefault="00C155AB">
        <w:pPr>
          <w:pStyle w:val="Footer"/>
          <w:jc w:val="center"/>
        </w:pPr>
        <w:fldSimple w:instr=" PAGE   \* MERGEFORMAT ">
          <w:r w:rsidR="00E74E9B">
            <w:rPr>
              <w:noProof/>
            </w:rPr>
            <w:t>6</w:t>
          </w:r>
        </w:fldSimple>
      </w:p>
    </w:sdtContent>
  </w:sdt>
  <w:p w:rsidR="00C155AB" w:rsidRDefault="00C155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5AB" w:rsidRDefault="00C155AB" w:rsidP="00BF44B2">
      <w:pPr>
        <w:spacing w:after="0" w:line="240" w:lineRule="auto"/>
      </w:pPr>
      <w:r>
        <w:separator/>
      </w:r>
    </w:p>
  </w:footnote>
  <w:footnote w:type="continuationSeparator" w:id="0">
    <w:p w:rsidR="00C155AB" w:rsidRDefault="00C155AB" w:rsidP="00BF44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4148271"/>
      <w:docPartObj>
        <w:docPartGallery w:val="Watermarks"/>
        <w:docPartUnique/>
      </w:docPartObj>
    </w:sdtPr>
    <w:sdtContent>
      <w:p w:rsidR="00C155AB" w:rsidRDefault="00C155A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27.85pt;height:131.95pt;rotation:315;z-index:-251654144;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4148273"/>
      <w:docPartObj>
        <w:docPartGallery w:val="Watermarks"/>
        <w:docPartUnique/>
      </w:docPartObj>
    </w:sdtPr>
    <w:sdtContent>
      <w:p w:rsidR="00C155AB" w:rsidRDefault="00C155A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27.85pt;height:131.95pt;rotation:315;z-index:-25165209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4148228"/>
      <w:docPartObj>
        <w:docPartGallery w:val="Watermarks"/>
        <w:docPartUnique/>
      </w:docPartObj>
    </w:sdtPr>
    <w:sdtContent>
      <w:p w:rsidR="00C155AB" w:rsidRDefault="00C155A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41481"/>
    <w:multiLevelType w:val="hybridMultilevel"/>
    <w:tmpl w:val="3E20BDDC"/>
    <w:lvl w:ilvl="0" w:tplc="920A1A66">
      <w:start w:val="9"/>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E15AA3"/>
    <w:multiLevelType w:val="hybridMultilevel"/>
    <w:tmpl w:val="A68CFB62"/>
    <w:lvl w:ilvl="0" w:tplc="9F46E9C4">
      <w:start w:val="9"/>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D82425"/>
    <w:multiLevelType w:val="hybridMultilevel"/>
    <w:tmpl w:val="6D7232F6"/>
    <w:lvl w:ilvl="0" w:tplc="C88E75EC">
      <w:start w:val="9"/>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015432"/>
    <w:multiLevelType w:val="multilevel"/>
    <w:tmpl w:val="B738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AB587D"/>
    <w:multiLevelType w:val="hybridMultilevel"/>
    <w:tmpl w:val="1EB0A4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proofState w:spelling="clean" w:grammar="clean"/>
  <w:revisionView w:inkAnnotations="0"/>
  <w:defaultTabStop w:val="720"/>
  <w:drawingGridHorizontalSpacing w:val="110"/>
  <w:displayHorizontalDrawingGridEvery w:val="2"/>
  <w:characterSpacingControl w:val="doNotCompress"/>
  <w:hdrShapeDefaults>
    <o:shapedefaults v:ext="edit" spidmax="2058">
      <o:colormru v:ext="edit" colors="#99f,#ccf"/>
      <o:colormenu v:ext="edit" fillcolor="#ccf"/>
    </o:shapedefaults>
    <o:shapelayout v:ext="edit">
      <o:idmap v:ext="edit" data="2"/>
    </o:shapelayout>
  </w:hdrShapeDefaults>
  <w:footnotePr>
    <w:footnote w:id="-1"/>
    <w:footnote w:id="0"/>
  </w:footnotePr>
  <w:endnotePr>
    <w:endnote w:id="-1"/>
    <w:endnote w:id="0"/>
  </w:endnotePr>
  <w:compat>
    <w:useFELayout/>
  </w:compat>
  <w:rsids>
    <w:rsidRoot w:val="009820D1"/>
    <w:rsid w:val="0018511A"/>
    <w:rsid w:val="001F28E8"/>
    <w:rsid w:val="0025634D"/>
    <w:rsid w:val="002766F2"/>
    <w:rsid w:val="002965D8"/>
    <w:rsid w:val="0043492B"/>
    <w:rsid w:val="005B4D79"/>
    <w:rsid w:val="00616C35"/>
    <w:rsid w:val="00675078"/>
    <w:rsid w:val="00893B94"/>
    <w:rsid w:val="009820D1"/>
    <w:rsid w:val="00AF717A"/>
    <w:rsid w:val="00BF44B2"/>
    <w:rsid w:val="00C155AB"/>
    <w:rsid w:val="00C23F53"/>
    <w:rsid w:val="00E35E40"/>
    <w:rsid w:val="00E74E9B"/>
    <w:rsid w:val="00FE21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colormru v:ext="edit" colors="#99f,#ccf"/>
      <o:colormenu v:ext="edit" fillcolor="#ccf"/>
    </o:shapedefaults>
    <o:shapelayout v:ext="edit">
      <o:idmap v:ext="edit" data="1"/>
      <o:rules v:ext="edit">
        <o:r id="V:Rule2" type="connector" idref="#_x0000_s1041"/>
        <o:r id="V:Rule3" type="connector" idref="#_x0000_s1042"/>
        <o:r id="V:Rule4" type="connector" idref="#_x0000_s1043"/>
        <o:r id="V:Rule5" type="connector" idref="#_x0000_s1044"/>
        <o:r id="V:Rule6" type="connector" idref="#_x0000_s1045"/>
        <o:r id="V:Rule7" type="connector" idref="#_x0000_s1046"/>
        <o:r id="V:Rule8" type="connector" idref="#_x0000_s1047"/>
        <o:r id="V:Rule9" type="connector" idref="#_x0000_s1048"/>
        <o:r id="V:Rule10" type="connector" idref="#_x0000_s1049"/>
        <o:r id="V:Rule11"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D1"/>
    <w:rPr>
      <w:rFonts w:ascii="Tahoma" w:hAnsi="Tahoma" w:cs="Tahoma"/>
      <w:sz w:val="16"/>
      <w:szCs w:val="16"/>
    </w:rPr>
  </w:style>
  <w:style w:type="paragraph" w:styleId="Header">
    <w:name w:val="header"/>
    <w:basedOn w:val="Normal"/>
    <w:link w:val="HeaderChar"/>
    <w:uiPriority w:val="99"/>
    <w:semiHidden/>
    <w:unhideWhenUsed/>
    <w:rsid w:val="00BF44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44B2"/>
  </w:style>
  <w:style w:type="paragraph" w:styleId="Footer">
    <w:name w:val="footer"/>
    <w:basedOn w:val="Normal"/>
    <w:link w:val="FooterChar"/>
    <w:uiPriority w:val="99"/>
    <w:unhideWhenUsed/>
    <w:rsid w:val="00BF4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4B2"/>
  </w:style>
  <w:style w:type="paragraph" w:styleId="ListParagraph">
    <w:name w:val="List Paragraph"/>
    <w:basedOn w:val="Normal"/>
    <w:uiPriority w:val="34"/>
    <w:qFormat/>
    <w:rsid w:val="0018511A"/>
    <w:pPr>
      <w:ind w:left="720"/>
      <w:contextualSpacing/>
    </w:pPr>
  </w:style>
  <w:style w:type="character" w:customStyle="1" w:styleId="answertext">
    <w:name w:val="answertext"/>
    <w:basedOn w:val="DefaultParagraphFont"/>
    <w:rsid w:val="00C155AB"/>
  </w:style>
</w:styles>
</file>

<file path=word/webSettings.xml><?xml version="1.0" encoding="utf-8"?>
<w:webSettings xmlns:r="http://schemas.openxmlformats.org/officeDocument/2006/relationships" xmlns:w="http://schemas.openxmlformats.org/wordprocessingml/2006/main">
  <w:divs>
    <w:div w:id="1256673351">
      <w:bodyDiv w:val="1"/>
      <w:marLeft w:val="0"/>
      <w:marRight w:val="0"/>
      <w:marTop w:val="0"/>
      <w:marBottom w:val="0"/>
      <w:divBdr>
        <w:top w:val="none" w:sz="0" w:space="0" w:color="auto"/>
        <w:left w:val="none" w:sz="0" w:space="0" w:color="auto"/>
        <w:bottom w:val="none" w:sz="0" w:space="0" w:color="auto"/>
        <w:right w:val="none" w:sz="0" w:space="0" w:color="auto"/>
      </w:divBdr>
      <w:divsChild>
        <w:div w:id="140544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control" Target="activeX/activeX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kAnnotations="0"/>
  <w:defaultTabStop w:val="720"/>
  <w:characterSpacingControl w:val="doNotCompress"/>
  <w:compat>
    <w:useFELayout/>
  </w:compat>
  <w:rsids>
    <w:rsidRoot w:val="00233606"/>
    <w:rsid w:val="002336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6B967515F64016AC02A8C881CE76B3">
    <w:name w:val="C26B967515F64016AC02A8C881CE76B3"/>
    <w:rsid w:val="00233606"/>
  </w:style>
  <w:style w:type="paragraph" w:customStyle="1" w:styleId="D14B2F793D204BC98E545E2D8EED106F">
    <w:name w:val="D14B2F793D204BC98E545E2D8EED106F"/>
    <w:rsid w:val="00233606"/>
  </w:style>
  <w:style w:type="paragraph" w:customStyle="1" w:styleId="A9162748F8EC40499907F107BCFB50BF">
    <w:name w:val="A9162748F8EC40499907F107BCFB50BF"/>
    <w:rsid w:val="00233606"/>
  </w:style>
  <w:style w:type="paragraph" w:customStyle="1" w:styleId="54CEC57D69E84F48BFC72A85C8982960">
    <w:name w:val="54CEC57D69E84F48BFC72A85C8982960"/>
    <w:rsid w:val="00233606"/>
  </w:style>
  <w:style w:type="paragraph" w:customStyle="1" w:styleId="C4FF350C213740C096A888BFBEF1D938">
    <w:name w:val="C4FF350C213740C096A888BFBEF1D938"/>
    <w:rsid w:val="0023360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4617B"/>
      </a:dk2>
      <a:lt2>
        <a:srgbClr val="DBF5F9"/>
      </a:lt2>
      <a:accent1>
        <a:srgbClr val="00B0F0"/>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8</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shuang zhang</dc:creator>
  <cp:lastModifiedBy>shuang zhang</cp:lastModifiedBy>
  <cp:revision>1</cp:revision>
  <dcterms:created xsi:type="dcterms:W3CDTF">2013-05-29T09:47:00Z</dcterms:created>
  <dcterms:modified xsi:type="dcterms:W3CDTF">2013-05-29T11:33:00Z</dcterms:modified>
</cp:coreProperties>
</file>